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5534B" w14:textId="77777777" w:rsidR="003A5BE0" w:rsidRPr="003A5BE0" w:rsidRDefault="003A5BE0" w:rsidP="003A5BE0">
      <w:pPr>
        <w:jc w:val="center"/>
        <w:rPr>
          <w:rFonts w:ascii="Tahoma" w:eastAsia="Times New Roman" w:hAnsi="Tahoma" w:cs="Tahoma"/>
          <w:sz w:val="20"/>
          <w:szCs w:val="20"/>
        </w:rPr>
      </w:pPr>
      <w:bookmarkStart w:id="0" w:name="_GoBack"/>
      <w:r w:rsidRPr="003A5BE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“God’s Righteous Judgment”</w:t>
      </w:r>
    </w:p>
    <w:p w14:paraId="0B596B32" w14:textId="1D3CF023" w:rsidR="003A5BE0" w:rsidRPr="003A5BE0" w:rsidRDefault="003A5BE0" w:rsidP="003A5BE0">
      <w:pPr>
        <w:jc w:val="center"/>
        <w:rPr>
          <w:rFonts w:ascii="Tahoma" w:eastAsia="Times New Roman" w:hAnsi="Tahoma" w:cs="Tahoma"/>
          <w:sz w:val="20"/>
          <w:szCs w:val="20"/>
        </w:rPr>
      </w:pPr>
      <w:r w:rsidRPr="003A5BE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(Romans 2)</w:t>
      </w:r>
    </w:p>
    <w:p w14:paraId="007215E4" w14:textId="77777777" w:rsidR="003A5BE0" w:rsidRPr="003A5BE0" w:rsidRDefault="003A5BE0" w:rsidP="003A5BE0">
      <w:pPr>
        <w:rPr>
          <w:rFonts w:ascii="Tahoma" w:eastAsia="Times New Roman" w:hAnsi="Tahoma" w:cs="Tahoma"/>
          <w:sz w:val="20"/>
          <w:szCs w:val="20"/>
        </w:rPr>
      </w:pPr>
    </w:p>
    <w:p w14:paraId="55DF8EE2" w14:textId="77777777" w:rsidR="003A5BE0" w:rsidRPr="003A5BE0" w:rsidRDefault="003A5BE0" w:rsidP="003A5BE0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3A5BE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This morning we will resume our study of the book of Romans by doing </w:t>
      </w:r>
    </w:p>
    <w:p w14:paraId="10D68E94" w14:textId="3C594D87" w:rsidR="003A5BE0" w:rsidRPr="003A5BE0" w:rsidRDefault="003A5BE0" w:rsidP="003A5BE0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3A5BE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 “close reading” of the second chapter of this great treatise.  We’ll be</w:t>
      </w:r>
    </w:p>
    <w:p w14:paraId="7A5A0090" w14:textId="61FAA044" w:rsidR="003A5BE0" w:rsidRDefault="003A5BE0" w:rsidP="003A5BE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3A5BE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reminded of Paul’s teaching about the very important topic of God’s judgment as he speaks of…</w:t>
      </w:r>
    </w:p>
    <w:p w14:paraId="1D850C4C" w14:textId="77777777" w:rsidR="004A340B" w:rsidRPr="003A5BE0" w:rsidRDefault="004A340B" w:rsidP="003A5BE0">
      <w:pPr>
        <w:rPr>
          <w:rFonts w:ascii="Tahoma" w:eastAsia="Times New Roman" w:hAnsi="Tahoma" w:cs="Tahoma"/>
          <w:sz w:val="20"/>
          <w:szCs w:val="20"/>
        </w:rPr>
      </w:pPr>
    </w:p>
    <w:p w14:paraId="69D49689" w14:textId="77777777" w:rsidR="003A5BE0" w:rsidRPr="003A5BE0" w:rsidRDefault="003A5BE0" w:rsidP="003A5BE0">
      <w:pPr>
        <w:rPr>
          <w:rFonts w:ascii="Tahoma" w:eastAsia="Times New Roman" w:hAnsi="Tahoma" w:cs="Tahoma"/>
          <w:sz w:val="20"/>
          <w:szCs w:val="20"/>
        </w:rPr>
      </w:pPr>
    </w:p>
    <w:p w14:paraId="1B9FFA49" w14:textId="6E196EF6" w:rsidR="003A5BE0" w:rsidRPr="003A5BE0" w:rsidRDefault="003A5BE0" w:rsidP="004A340B">
      <w:pPr>
        <w:tabs>
          <w:tab w:val="left" w:pos="180"/>
          <w:tab w:val="left" w:pos="450"/>
          <w:tab w:val="left" w:pos="540"/>
        </w:tabs>
        <w:ind w:firstLine="9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3A5BE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I.     REBUKE for Improper Judgment  (1-5)</w:t>
      </w:r>
    </w:p>
    <w:p w14:paraId="6351874D" w14:textId="034FB7AA" w:rsidR="003A5BE0" w:rsidRPr="003A5BE0" w:rsidRDefault="003A5BE0" w:rsidP="003A5BE0">
      <w:pPr>
        <w:rPr>
          <w:rFonts w:ascii="Tahoma" w:eastAsia="Times New Roman" w:hAnsi="Tahoma" w:cs="Tahoma"/>
          <w:sz w:val="20"/>
          <w:szCs w:val="20"/>
        </w:rPr>
      </w:pPr>
      <w:r w:rsidRPr="003A5BE0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      (Matthew 7:1-5; Romans 14:4; James 2:10; 1 Corinthians 2:15; 6:1-3)</w:t>
      </w:r>
    </w:p>
    <w:p w14:paraId="2B894D3E" w14:textId="77777777" w:rsidR="004A340B" w:rsidRDefault="003A5BE0" w:rsidP="004A340B">
      <w:pPr>
        <w:rPr>
          <w:rFonts w:ascii="Tahoma" w:eastAsia="Times New Roman" w:hAnsi="Tahoma" w:cs="Tahoma"/>
          <w:sz w:val="20"/>
          <w:szCs w:val="20"/>
        </w:rPr>
      </w:pPr>
      <w:r w:rsidRPr="003A5BE0">
        <w:rPr>
          <w:rFonts w:ascii="Tahoma" w:eastAsia="Times New Roman" w:hAnsi="Tahoma" w:cs="Tahoma"/>
          <w:sz w:val="20"/>
          <w:szCs w:val="20"/>
        </w:rPr>
        <w:br/>
      </w:r>
      <w:r w:rsidRPr="003A5BE0">
        <w:rPr>
          <w:rFonts w:ascii="Tahoma" w:eastAsia="Times New Roman" w:hAnsi="Tahoma" w:cs="Tahoma"/>
          <w:sz w:val="20"/>
          <w:szCs w:val="20"/>
        </w:rPr>
        <w:br/>
      </w:r>
    </w:p>
    <w:p w14:paraId="4DF696FE" w14:textId="77777777" w:rsidR="004A340B" w:rsidRDefault="004A340B" w:rsidP="004A340B">
      <w:pPr>
        <w:rPr>
          <w:rFonts w:ascii="Tahoma" w:eastAsia="Times New Roman" w:hAnsi="Tahoma" w:cs="Tahoma"/>
          <w:sz w:val="20"/>
          <w:szCs w:val="20"/>
        </w:rPr>
      </w:pPr>
    </w:p>
    <w:p w14:paraId="49C08B6F" w14:textId="145CFA2F" w:rsidR="003A5BE0" w:rsidRPr="003A5BE0" w:rsidRDefault="003A5BE0" w:rsidP="004A340B">
      <w:pPr>
        <w:rPr>
          <w:rFonts w:ascii="Tahoma" w:eastAsia="Times New Roman" w:hAnsi="Tahoma" w:cs="Tahoma"/>
          <w:sz w:val="20"/>
          <w:szCs w:val="20"/>
        </w:rPr>
      </w:pPr>
      <w:r w:rsidRPr="003A5BE0">
        <w:rPr>
          <w:rFonts w:ascii="Tahoma" w:eastAsia="Times New Roman" w:hAnsi="Tahoma" w:cs="Tahoma"/>
          <w:sz w:val="20"/>
          <w:szCs w:val="20"/>
        </w:rPr>
        <w:br/>
      </w:r>
    </w:p>
    <w:p w14:paraId="7AB201D4" w14:textId="4AF44961" w:rsidR="003A5BE0" w:rsidRPr="003A5BE0" w:rsidRDefault="003A5BE0" w:rsidP="00084155">
      <w:pPr>
        <w:numPr>
          <w:ilvl w:val="0"/>
          <w:numId w:val="1"/>
        </w:numPr>
        <w:ind w:left="465" w:hanging="195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3A5BE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REALITY of Impartial Judgment (6-11)</w:t>
      </w:r>
    </w:p>
    <w:p w14:paraId="19FD206C" w14:textId="7BF7CD7E" w:rsidR="003A5BE0" w:rsidRPr="003A5BE0" w:rsidRDefault="003A5BE0" w:rsidP="003A5BE0">
      <w:pPr>
        <w:rPr>
          <w:rFonts w:ascii="Tahoma" w:eastAsia="Times New Roman" w:hAnsi="Tahoma" w:cs="Tahoma"/>
          <w:sz w:val="19"/>
          <w:szCs w:val="19"/>
        </w:rPr>
      </w:pPr>
      <w:r w:rsidRPr="003A5BE0">
        <w:rPr>
          <w:rFonts w:ascii="Tahoma" w:eastAsia="Times New Roman" w:hAnsi="Tahoma" w:cs="Tahoma"/>
          <w:color w:val="000000"/>
          <w:sz w:val="20"/>
          <w:szCs w:val="20"/>
        </w:rPr>
        <w:t xml:space="preserve">        </w:t>
      </w:r>
      <w:r w:rsidRPr="003A5BE0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(Prov</w:t>
      </w:r>
      <w:r w:rsidRPr="004A340B">
        <w:rPr>
          <w:rFonts w:ascii="Tahoma" w:eastAsia="Times New Roman" w:hAnsi="Tahoma" w:cs="Tahoma"/>
          <w:i/>
          <w:iCs/>
          <w:color w:val="000000"/>
          <w:sz w:val="19"/>
          <w:szCs w:val="19"/>
        </w:rPr>
        <w:t xml:space="preserve">erbs </w:t>
      </w:r>
      <w:r w:rsidRPr="003A5BE0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24:12; Je</w:t>
      </w:r>
      <w:r w:rsidRPr="004A340B">
        <w:rPr>
          <w:rFonts w:ascii="Tahoma" w:eastAsia="Times New Roman" w:hAnsi="Tahoma" w:cs="Tahoma"/>
          <w:i/>
          <w:iCs/>
          <w:color w:val="000000"/>
          <w:sz w:val="19"/>
          <w:szCs w:val="19"/>
        </w:rPr>
        <w:t xml:space="preserve">remiah </w:t>
      </w:r>
      <w:r w:rsidRPr="003A5BE0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17:10; Matt</w:t>
      </w:r>
      <w:r w:rsidRPr="004A340B">
        <w:rPr>
          <w:rFonts w:ascii="Tahoma" w:eastAsia="Times New Roman" w:hAnsi="Tahoma" w:cs="Tahoma"/>
          <w:i/>
          <w:iCs/>
          <w:color w:val="000000"/>
          <w:sz w:val="19"/>
          <w:szCs w:val="19"/>
        </w:rPr>
        <w:t xml:space="preserve">hew </w:t>
      </w:r>
      <w:r w:rsidRPr="003A5BE0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16:27; R</w:t>
      </w:r>
      <w:r w:rsidRPr="004A340B">
        <w:rPr>
          <w:rFonts w:ascii="Tahoma" w:eastAsia="Times New Roman" w:hAnsi="Tahoma" w:cs="Tahoma"/>
          <w:i/>
          <w:iCs/>
          <w:color w:val="000000"/>
          <w:sz w:val="19"/>
          <w:szCs w:val="19"/>
        </w:rPr>
        <w:t xml:space="preserve">evelation </w:t>
      </w:r>
      <w:r w:rsidRPr="003A5BE0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20:12; 22:12)</w:t>
      </w:r>
    </w:p>
    <w:p w14:paraId="36981ED6" w14:textId="080B77C7" w:rsidR="004A340B" w:rsidRDefault="003A5BE0" w:rsidP="004A340B">
      <w:pPr>
        <w:rPr>
          <w:rFonts w:ascii="Tahoma" w:eastAsia="Times New Roman" w:hAnsi="Tahoma" w:cs="Tahoma"/>
          <w:sz w:val="20"/>
          <w:szCs w:val="20"/>
        </w:rPr>
      </w:pPr>
      <w:r w:rsidRPr="003A5BE0">
        <w:rPr>
          <w:rFonts w:ascii="Tahoma" w:eastAsia="Times New Roman" w:hAnsi="Tahoma" w:cs="Tahoma"/>
          <w:sz w:val="20"/>
          <w:szCs w:val="20"/>
        </w:rPr>
        <w:br/>
      </w:r>
    </w:p>
    <w:p w14:paraId="3AFEB72E" w14:textId="77777777" w:rsidR="004A340B" w:rsidRDefault="004A340B" w:rsidP="004A340B">
      <w:pPr>
        <w:rPr>
          <w:rFonts w:ascii="Tahoma" w:eastAsia="Times New Roman" w:hAnsi="Tahoma" w:cs="Tahoma"/>
          <w:sz w:val="20"/>
          <w:szCs w:val="20"/>
        </w:rPr>
      </w:pPr>
    </w:p>
    <w:p w14:paraId="1ED19332" w14:textId="4D64FF04" w:rsidR="003A5BE0" w:rsidRPr="003A5BE0" w:rsidRDefault="003A5BE0" w:rsidP="004A340B">
      <w:pPr>
        <w:rPr>
          <w:rFonts w:ascii="Tahoma" w:eastAsia="Times New Roman" w:hAnsi="Tahoma" w:cs="Tahoma"/>
          <w:sz w:val="20"/>
          <w:szCs w:val="20"/>
        </w:rPr>
      </w:pPr>
      <w:r w:rsidRPr="003A5BE0">
        <w:rPr>
          <w:rFonts w:ascii="Tahoma" w:eastAsia="Times New Roman" w:hAnsi="Tahoma" w:cs="Tahoma"/>
          <w:sz w:val="20"/>
          <w:szCs w:val="20"/>
        </w:rPr>
        <w:br/>
      </w:r>
      <w:r w:rsidRPr="003A5BE0">
        <w:rPr>
          <w:rFonts w:ascii="Tahoma" w:eastAsia="Times New Roman" w:hAnsi="Tahoma" w:cs="Tahoma"/>
          <w:sz w:val="20"/>
          <w:szCs w:val="20"/>
        </w:rPr>
        <w:br/>
      </w:r>
    </w:p>
    <w:p w14:paraId="6908B556" w14:textId="18AFEDED" w:rsidR="003A5BE0" w:rsidRPr="003A5BE0" w:rsidRDefault="003A5BE0" w:rsidP="00084155">
      <w:pPr>
        <w:numPr>
          <w:ilvl w:val="0"/>
          <w:numId w:val="2"/>
        </w:numPr>
        <w:ind w:left="465" w:hanging="195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3A5BE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REASONS for Impending Judgment (12-16)</w:t>
      </w:r>
    </w:p>
    <w:p w14:paraId="0E218BB9" w14:textId="6C93434C" w:rsidR="003A5BE0" w:rsidRPr="003A5BE0" w:rsidRDefault="003A5BE0" w:rsidP="003A5BE0">
      <w:pPr>
        <w:tabs>
          <w:tab w:val="left" w:pos="450"/>
        </w:tabs>
        <w:rPr>
          <w:rFonts w:ascii="Tahoma" w:eastAsia="Times New Roman" w:hAnsi="Tahoma" w:cs="Tahoma"/>
          <w:sz w:val="20"/>
          <w:szCs w:val="20"/>
        </w:rPr>
      </w:pPr>
      <w:r w:rsidRPr="003A5BE0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      (Galatians 3:24; James 1:22; Genesis 1:26a; 1 Corinthians 4:5)</w:t>
      </w:r>
    </w:p>
    <w:p w14:paraId="3003944C" w14:textId="58C627CA" w:rsidR="004A340B" w:rsidRDefault="003A5BE0" w:rsidP="004A340B">
      <w:pPr>
        <w:rPr>
          <w:rFonts w:ascii="Tahoma" w:eastAsia="Times New Roman" w:hAnsi="Tahoma" w:cs="Tahoma"/>
          <w:sz w:val="20"/>
          <w:szCs w:val="20"/>
        </w:rPr>
      </w:pPr>
      <w:r w:rsidRPr="003A5BE0">
        <w:rPr>
          <w:rFonts w:ascii="Tahoma" w:eastAsia="Times New Roman" w:hAnsi="Tahoma" w:cs="Tahoma"/>
          <w:sz w:val="20"/>
          <w:szCs w:val="20"/>
        </w:rPr>
        <w:br/>
      </w:r>
    </w:p>
    <w:p w14:paraId="44F1668B" w14:textId="77777777" w:rsidR="004A340B" w:rsidRDefault="004A340B" w:rsidP="004A340B">
      <w:pPr>
        <w:rPr>
          <w:rFonts w:ascii="Tahoma" w:eastAsia="Times New Roman" w:hAnsi="Tahoma" w:cs="Tahoma"/>
          <w:sz w:val="20"/>
          <w:szCs w:val="20"/>
        </w:rPr>
      </w:pPr>
    </w:p>
    <w:p w14:paraId="37F9E5C4" w14:textId="04E3BE2E" w:rsidR="003A5BE0" w:rsidRPr="003A5BE0" w:rsidRDefault="003A5BE0" w:rsidP="004A340B">
      <w:pPr>
        <w:rPr>
          <w:rFonts w:ascii="Tahoma" w:eastAsia="Times New Roman" w:hAnsi="Tahoma" w:cs="Tahoma"/>
          <w:sz w:val="20"/>
          <w:szCs w:val="20"/>
        </w:rPr>
      </w:pPr>
      <w:r w:rsidRPr="003A5BE0">
        <w:rPr>
          <w:rFonts w:ascii="Tahoma" w:eastAsia="Times New Roman" w:hAnsi="Tahoma" w:cs="Tahoma"/>
          <w:sz w:val="20"/>
          <w:szCs w:val="20"/>
        </w:rPr>
        <w:br/>
      </w:r>
      <w:r w:rsidRPr="003A5BE0">
        <w:rPr>
          <w:rFonts w:ascii="Tahoma" w:eastAsia="Times New Roman" w:hAnsi="Tahoma" w:cs="Tahoma"/>
          <w:sz w:val="20"/>
          <w:szCs w:val="20"/>
        </w:rPr>
        <w:br/>
      </w:r>
    </w:p>
    <w:p w14:paraId="08F05477" w14:textId="30474EDA" w:rsidR="003A5BE0" w:rsidRPr="003A5BE0" w:rsidRDefault="003A5BE0" w:rsidP="00084155">
      <w:pPr>
        <w:numPr>
          <w:ilvl w:val="0"/>
          <w:numId w:val="3"/>
        </w:numPr>
        <w:ind w:left="465" w:hanging="195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3A5BE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RELIGION and Improbable Judgment (17-29)</w:t>
      </w:r>
    </w:p>
    <w:p w14:paraId="06E51EEB" w14:textId="6889A36F" w:rsidR="003A5BE0" w:rsidRPr="003A5BE0" w:rsidRDefault="003A5BE0" w:rsidP="003A5BE0">
      <w:pPr>
        <w:rPr>
          <w:rFonts w:ascii="Tahoma" w:eastAsia="Times New Roman" w:hAnsi="Tahoma" w:cs="Tahoma"/>
          <w:sz w:val="20"/>
          <w:szCs w:val="20"/>
        </w:rPr>
      </w:pPr>
      <w:r w:rsidRPr="003A5BE0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        (Psalm 51:6, 16-17; John 8:33; Matthew 3:9; 15:7-8; 23:25-28) </w:t>
      </w:r>
    </w:p>
    <w:p w14:paraId="1EDFCE00" w14:textId="77777777" w:rsidR="003A5BE0" w:rsidRPr="003A5BE0" w:rsidRDefault="003A5BE0" w:rsidP="003A5BE0">
      <w:pPr>
        <w:rPr>
          <w:rFonts w:ascii="Tahoma" w:eastAsia="Times New Roman" w:hAnsi="Tahoma" w:cs="Tahoma"/>
          <w:sz w:val="20"/>
          <w:szCs w:val="20"/>
        </w:rPr>
      </w:pPr>
    </w:p>
    <w:p w14:paraId="0AEEAB6C" w14:textId="77777777" w:rsidR="003A5BE0" w:rsidRPr="003A5BE0" w:rsidRDefault="003A5BE0" w:rsidP="003A5BE0">
      <w:pPr>
        <w:rPr>
          <w:rFonts w:eastAsia="Times New Roman"/>
        </w:rPr>
      </w:pPr>
      <w:r w:rsidRPr="003A5BE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Pr="003A5BE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</w:p>
    <w:p w14:paraId="6C0E2F2B" w14:textId="6DF4DA3E" w:rsidR="00F96A36" w:rsidRDefault="00F96A36" w:rsidP="00FE241B">
      <w:pPr>
        <w:tabs>
          <w:tab w:val="left" w:pos="540"/>
        </w:tabs>
        <w:spacing w:after="24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5655E27" w14:textId="7CD9F214" w:rsidR="003A5BE0" w:rsidRDefault="003A5BE0" w:rsidP="00FE241B">
      <w:pPr>
        <w:tabs>
          <w:tab w:val="left" w:pos="540"/>
        </w:tabs>
        <w:spacing w:after="24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5028E964" w14:textId="4C8E928B" w:rsidR="003A5BE0" w:rsidRDefault="003A5BE0" w:rsidP="00FE241B">
      <w:pPr>
        <w:tabs>
          <w:tab w:val="left" w:pos="540"/>
        </w:tabs>
        <w:spacing w:after="24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498C9F2" w14:textId="44880E86" w:rsidR="003A5BE0" w:rsidRDefault="003A5BE0" w:rsidP="00FE241B">
      <w:pPr>
        <w:tabs>
          <w:tab w:val="left" w:pos="540"/>
        </w:tabs>
        <w:spacing w:after="24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2A1FAB4" w14:textId="77777777" w:rsidR="003A5BE0" w:rsidRPr="00F73D55" w:rsidRDefault="003A5BE0" w:rsidP="00FE241B">
      <w:pPr>
        <w:tabs>
          <w:tab w:val="left" w:pos="540"/>
        </w:tabs>
        <w:spacing w:after="24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494BCD8" w14:textId="77777777" w:rsidR="00AC1A60" w:rsidRPr="00D03192" w:rsidRDefault="00AC1A60" w:rsidP="00AC1A60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319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“God’s Righteous Judgment” </w:t>
      </w:r>
    </w:p>
    <w:p w14:paraId="13F273A6" w14:textId="30BE6E28" w:rsidR="00AC1A60" w:rsidRPr="00D03192" w:rsidRDefault="00AC1A60" w:rsidP="00AC1A60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319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(Romans 2) </w:t>
      </w:r>
    </w:p>
    <w:p w14:paraId="15B8552A" w14:textId="77777777" w:rsidR="00AC1A60" w:rsidRDefault="00AC1A60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74B6545" w14:textId="454C2871" w:rsidR="00AC1A60" w:rsidRPr="00AC1A60" w:rsidRDefault="00AC1A60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Small Group Discussion Guide</w:t>
      </w:r>
    </w:p>
    <w:p w14:paraId="0278EA3A" w14:textId="77777777" w:rsidR="00AC1A60" w:rsidRPr="00AC1A60" w:rsidRDefault="00AC1A60" w:rsidP="00AC1A60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212E0B4F" w14:textId="77777777" w:rsidR="00AC1A60" w:rsidRDefault="00AC1A60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Share something from Sunday’s sermon that was the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most</w:t>
      </w:r>
    </w:p>
    <w:p w14:paraId="6A261DE5" w14:textId="4868FAE1" w:rsidR="00AC1A60" w:rsidRPr="00AC1A60" w:rsidRDefault="00AC1A60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interesting or challenging to you, or that raised a question.</w:t>
      </w:r>
    </w:p>
    <w:p w14:paraId="5355C2B7" w14:textId="77777777" w:rsidR="00AC1A60" w:rsidRPr="00AC1A60" w:rsidRDefault="00AC1A60" w:rsidP="00AC1A60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6D1D1790" w14:textId="77777777" w:rsidR="00AC1A60" w:rsidRDefault="00AC1A60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2:1-5 is a rebuke against a judgmental attitude.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How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can</w:t>
      </w:r>
    </w:p>
    <w:p w14:paraId="230B567E" w14:textId="7E6D6AB1" w:rsidR="00AC1A60" w:rsidRDefault="00AC1A60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we “hate sin” but avoid a superior or arrogant attitude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toward </w:t>
      </w:r>
    </w:p>
    <w:p w14:paraId="34856780" w14:textId="46A30A27" w:rsidR="00AC1A60" w:rsidRPr="00AC1A60" w:rsidRDefault="00AC1A60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other sinful people?  (See Mat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thew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7:1-5)</w:t>
      </w:r>
    </w:p>
    <w:p w14:paraId="7CE0658C" w14:textId="77777777" w:rsidR="00AC1A60" w:rsidRPr="00AC1A60" w:rsidRDefault="00AC1A60" w:rsidP="00AC1A60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DEEEA67" w14:textId="77777777" w:rsidR="00AC1A60" w:rsidRDefault="00AC1A60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 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2:6-11 says God will judge man by his works.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If salvation</w:t>
      </w:r>
    </w:p>
    <w:p w14:paraId="56A1681A" w14:textId="77777777" w:rsidR="00C626D5" w:rsidRDefault="00AC1A60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is by faith alone (Rom</w:t>
      </w:r>
      <w:r w:rsidR="00C626D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3:28; Ep</w:t>
      </w:r>
      <w:r w:rsidR="00C626D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hesians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2:8-9), why is God’s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14:paraId="668C8EBB" w14:textId="74BC0E8C" w:rsidR="00AC1A60" w:rsidRPr="00AC1A60" w:rsidRDefault="00C626D5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judgment of people always based on their works?</w:t>
      </w:r>
    </w:p>
    <w:p w14:paraId="394C819D" w14:textId="77777777" w:rsidR="00AC1A60" w:rsidRPr="00AC1A60" w:rsidRDefault="00AC1A60" w:rsidP="00AC1A60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7152A2B" w14:textId="3BB119A4" w:rsidR="00AC1A60" w:rsidRPr="00AC1A60" w:rsidRDefault="00AC1A60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4. 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Read Rom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2:12-16.  Why did God give people a conscience?</w:t>
      </w:r>
    </w:p>
    <w:p w14:paraId="11FF8E10" w14:textId="77777777" w:rsidR="00AC1A60" w:rsidRPr="00AC1A60" w:rsidRDefault="00AC1A60" w:rsidP="0065070A">
      <w:pPr>
        <w:tabs>
          <w:tab w:val="left" w:pos="360"/>
        </w:tabs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What can we do to make sure our conscience is pleasing to God?</w:t>
      </w:r>
    </w:p>
    <w:p w14:paraId="13F9B882" w14:textId="77777777" w:rsidR="00AC1A60" w:rsidRPr="00AC1A60" w:rsidRDefault="00AC1A60" w:rsidP="00AC1A60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2E2443FE" w14:textId="77777777" w:rsidR="00AC1A60" w:rsidRDefault="00AC1A60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5. 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Notice the continual emphasis on the coming day of judgment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and</w:t>
      </w:r>
    </w:p>
    <w:p w14:paraId="2D52DC93" w14:textId="77777777" w:rsidR="00AC1A60" w:rsidRDefault="00AC1A60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wrath in Rom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2:3, 5-6, 8-9, 16.  How should this truth motivate</w:t>
      </w:r>
    </w:p>
    <w:p w14:paraId="1153B088" w14:textId="690B9D83" w:rsidR="00AC1A60" w:rsidRPr="00AC1A60" w:rsidRDefault="00AC1A60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us? </w:t>
      </w:r>
    </w:p>
    <w:p w14:paraId="52A800FC" w14:textId="77777777" w:rsidR="00AC1A60" w:rsidRPr="00AC1A60" w:rsidRDefault="00AC1A60" w:rsidP="00AC1A60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23AAA80" w14:textId="5A9D465D" w:rsidR="00AC1A60" w:rsidRDefault="00AC1A60" w:rsidP="00AC1A6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6. 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2:17-29 warns that religious ritual can be misleading.</w:t>
      </w:r>
    </w:p>
    <w:p w14:paraId="401F2F2D" w14:textId="5B297C78" w:rsidR="0039209A" w:rsidRDefault="0039209A" w:rsidP="0039209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W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hen is religious ritual good and when is it not good?  Which is </w:t>
      </w:r>
    </w:p>
    <w:p w14:paraId="2A0B9979" w14:textId="13724361" w:rsidR="00AC1A60" w:rsidRPr="00AC1A60" w:rsidRDefault="0039209A" w:rsidP="0039209A">
      <w:pPr>
        <w:tabs>
          <w:tab w:val="left" w:pos="270"/>
        </w:tabs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m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ore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important, the message we preach or the life we live? Why?</w:t>
      </w:r>
    </w:p>
    <w:p w14:paraId="1A0B7A05" w14:textId="77777777" w:rsidR="00AC1A60" w:rsidRPr="00AC1A60" w:rsidRDefault="00AC1A60" w:rsidP="00AC1A60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F7B3E9E" w14:textId="77777777" w:rsidR="0039209A" w:rsidRDefault="0039209A" w:rsidP="0039209A">
      <w:pP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p w14:paraId="4554DB19" w14:textId="291A2864" w:rsidR="00AC1A60" w:rsidRPr="00AC1A60" w:rsidRDefault="00AC1A60" w:rsidP="0039209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Digging Deeper</w:t>
      </w:r>
    </w:p>
    <w:p w14:paraId="63661A48" w14:textId="77777777" w:rsidR="00AC1A60" w:rsidRPr="00AC1A60" w:rsidRDefault="00AC1A60" w:rsidP="00AC1A60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E1BA188" w14:textId="16C3F80F" w:rsidR="0039209A" w:rsidRDefault="0065070A" w:rsidP="006507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Note Paul’s great love and respect for the Jewish people in Rom</w:t>
      </w:r>
      <w:r w:rsidR="00392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ans</w:t>
      </w:r>
    </w:p>
    <w:p w14:paraId="4BE2904B" w14:textId="77777777" w:rsidR="0065070A" w:rsidRDefault="0065070A" w:rsidP="006507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9:1-5</w:t>
      </w:r>
      <w:r w:rsidR="00392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and Rom</w:t>
      </w:r>
      <w:r w:rsidR="00392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10:1-4.  How did Paul esc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ape the folly of trusting</w:t>
      </w:r>
    </w:p>
    <w:p w14:paraId="359F5E4F" w14:textId="258500DD" w:rsidR="00AC1A60" w:rsidRPr="00AC1A60" w:rsidRDefault="0065070A" w:rsidP="0065070A">
      <w:pPr>
        <w:tabs>
          <w:tab w:val="left" w:pos="36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 his own</w:t>
      </w:r>
      <w:r w:rsidR="00392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heritage and good works according to Phil</w:t>
      </w:r>
      <w:r w:rsidR="00392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ippians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3:3-9?</w:t>
      </w:r>
    </w:p>
    <w:p w14:paraId="3DF1BD37" w14:textId="77777777" w:rsidR="00AC1A60" w:rsidRPr="00AC1A60" w:rsidRDefault="00AC1A60" w:rsidP="006507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ACDCE1F" w14:textId="2504A0B0" w:rsidR="0039209A" w:rsidRDefault="0039209A" w:rsidP="006507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Read the following verses and note how God always emphasized</w:t>
      </w:r>
    </w:p>
    <w:p w14:paraId="63DF6144" w14:textId="77777777" w:rsidR="0039209A" w:rsidRDefault="0039209A" w:rsidP="006507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the importance of a “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heart-relationship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” with Him, even while </w:t>
      </w:r>
    </w:p>
    <w:p w14:paraId="34CF6F29" w14:textId="506169C2" w:rsidR="0039209A" w:rsidRDefault="0039209A" w:rsidP="006507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obeying Him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with outward rituals.  </w:t>
      </w:r>
      <w:r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Deu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teronomy</w:t>
      </w:r>
      <w:r w:rsidR="006507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6:5-6; 10:12, </w:t>
      </w:r>
    </w:p>
    <w:p w14:paraId="2458BB19" w14:textId="50EDDC81" w:rsidR="0039209A" w:rsidRDefault="0039209A" w:rsidP="006507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16-17; 11:13; 13:3; 30:6; 32:46;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Psalm 51:6, 16-17; Mat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thew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15:7-</w:t>
      </w:r>
    </w:p>
    <w:p w14:paraId="45FC8083" w14:textId="37047809" w:rsidR="00AC1A60" w:rsidRPr="00AC1A60" w:rsidRDefault="0039209A" w:rsidP="006507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8; 22:36-40; and Rom</w:t>
      </w:r>
      <w:r w:rsidR="006507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="00AC1A60" w:rsidRPr="00AC1A6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10:9-10.   </w:t>
      </w:r>
    </w:p>
    <w:p w14:paraId="02DAFE6E" w14:textId="77777777" w:rsidR="00AC1A60" w:rsidRPr="00AC1A60" w:rsidRDefault="00AC1A60" w:rsidP="0065070A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6EB1B677" w14:textId="77777777" w:rsidR="00C36525" w:rsidRDefault="0039209A" w:rsidP="00C3652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  </w:t>
      </w:r>
      <w:r w:rsidR="00C36525" w:rsidRPr="00C365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Read Romans 1-3, and then focus on Rom.3:1-8.  How do these</w:t>
      </w:r>
    </w:p>
    <w:p w14:paraId="10A9E4A3" w14:textId="77777777" w:rsidR="00C626D5" w:rsidRDefault="00C36525" w:rsidP="00C3652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Pr="00C365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verses relate to the thought at the end of Rom</w:t>
      </w:r>
      <w:r w:rsidR="00C626D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ans 2?  Jot down</w:t>
      </w:r>
    </w:p>
    <w:p w14:paraId="277BFA18" w14:textId="565DD516" w:rsidR="00C36525" w:rsidRPr="00C36525" w:rsidRDefault="00C626D5" w:rsidP="00C3652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36525" w:rsidRPr="00C365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your observations and questions on Rom</w:t>
      </w:r>
      <w:r w:rsidR="00C365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="00C36525" w:rsidRPr="00C365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3:1-8.</w:t>
      </w:r>
    </w:p>
    <w:p w14:paraId="0EE16E59" w14:textId="6DFA73D6" w:rsidR="006F06D0" w:rsidRDefault="006F06D0" w:rsidP="00C3652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bookmarkEnd w:id="0"/>
    <w:p w14:paraId="5F391788" w14:textId="3FE7F58D" w:rsidR="00682294" w:rsidRPr="00682294" w:rsidRDefault="00682294" w:rsidP="006F06D0">
      <w:pPr>
        <w:rPr>
          <w:rFonts w:ascii="Tahoma" w:hAnsi="Tahoma" w:cs="Tahoma"/>
          <w:sz w:val="20"/>
          <w:szCs w:val="20"/>
        </w:rPr>
      </w:pPr>
    </w:p>
    <w:sectPr w:rsidR="00682294" w:rsidRPr="00682294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5FC"/>
    <w:multiLevelType w:val="hybridMultilevel"/>
    <w:tmpl w:val="5FC2267E"/>
    <w:lvl w:ilvl="0" w:tplc="F1EEF85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443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08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61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80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EE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2C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26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AB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6517A"/>
    <w:multiLevelType w:val="hybridMultilevel"/>
    <w:tmpl w:val="DF8CA1D8"/>
    <w:lvl w:ilvl="0" w:tplc="70AAA10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988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E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CA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2A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6D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4D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4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4E6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E0A42"/>
    <w:multiLevelType w:val="hybridMultilevel"/>
    <w:tmpl w:val="85E04524"/>
    <w:lvl w:ilvl="0" w:tplc="D1FAF00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41CE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763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65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C8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0F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68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C2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42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84155"/>
    <w:rsid w:val="00086845"/>
    <w:rsid w:val="00086C84"/>
    <w:rsid w:val="000F54F3"/>
    <w:rsid w:val="00132600"/>
    <w:rsid w:val="0017698B"/>
    <w:rsid w:val="001B1EA8"/>
    <w:rsid w:val="0020276D"/>
    <w:rsid w:val="002305D3"/>
    <w:rsid w:val="002D6826"/>
    <w:rsid w:val="003163F7"/>
    <w:rsid w:val="0034049E"/>
    <w:rsid w:val="0039209A"/>
    <w:rsid w:val="003A5BE0"/>
    <w:rsid w:val="0044292E"/>
    <w:rsid w:val="004A340B"/>
    <w:rsid w:val="004D1AED"/>
    <w:rsid w:val="004E5547"/>
    <w:rsid w:val="005332AA"/>
    <w:rsid w:val="00573D2C"/>
    <w:rsid w:val="005A1DFD"/>
    <w:rsid w:val="005D44C3"/>
    <w:rsid w:val="005E4073"/>
    <w:rsid w:val="0065070A"/>
    <w:rsid w:val="006643ED"/>
    <w:rsid w:val="00682294"/>
    <w:rsid w:val="00685C3D"/>
    <w:rsid w:val="006C4AC1"/>
    <w:rsid w:val="006F06D0"/>
    <w:rsid w:val="00714BE0"/>
    <w:rsid w:val="00732D38"/>
    <w:rsid w:val="007346B1"/>
    <w:rsid w:val="00740A57"/>
    <w:rsid w:val="00745085"/>
    <w:rsid w:val="00792AB3"/>
    <w:rsid w:val="007932EE"/>
    <w:rsid w:val="007A58F2"/>
    <w:rsid w:val="00877B4C"/>
    <w:rsid w:val="00882931"/>
    <w:rsid w:val="008D4845"/>
    <w:rsid w:val="00913222"/>
    <w:rsid w:val="00941C18"/>
    <w:rsid w:val="009A302E"/>
    <w:rsid w:val="009F220A"/>
    <w:rsid w:val="00AA26ED"/>
    <w:rsid w:val="00AC1A60"/>
    <w:rsid w:val="00AC2B45"/>
    <w:rsid w:val="00AF34C7"/>
    <w:rsid w:val="00AF7472"/>
    <w:rsid w:val="00B16E1B"/>
    <w:rsid w:val="00B856CA"/>
    <w:rsid w:val="00BC0DEA"/>
    <w:rsid w:val="00BD7929"/>
    <w:rsid w:val="00C36525"/>
    <w:rsid w:val="00C626D5"/>
    <w:rsid w:val="00C66046"/>
    <w:rsid w:val="00CB26ED"/>
    <w:rsid w:val="00D03192"/>
    <w:rsid w:val="00D13338"/>
    <w:rsid w:val="00DE186E"/>
    <w:rsid w:val="00E96073"/>
    <w:rsid w:val="00EC6591"/>
    <w:rsid w:val="00ED19FC"/>
    <w:rsid w:val="00F1042F"/>
    <w:rsid w:val="00F73D55"/>
    <w:rsid w:val="00F8332A"/>
    <w:rsid w:val="00F96A36"/>
    <w:rsid w:val="00FB4696"/>
    <w:rsid w:val="00FE241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887B-BFF2-4E55-AB3C-E8B07E55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12</cp:revision>
  <cp:lastPrinted>2017-02-17T20:26:00Z</cp:lastPrinted>
  <dcterms:created xsi:type="dcterms:W3CDTF">2017-02-11T11:47:00Z</dcterms:created>
  <dcterms:modified xsi:type="dcterms:W3CDTF">2017-02-17T20:28:00Z</dcterms:modified>
</cp:coreProperties>
</file>