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B26F4" w14:textId="77777777" w:rsidR="0066686B" w:rsidRPr="0066686B" w:rsidRDefault="0066686B" w:rsidP="0066686B">
      <w:pPr>
        <w:pStyle w:val="NoSpacing"/>
        <w:jc w:val="center"/>
        <w:rPr>
          <w:rFonts w:ascii="Tahoma" w:hAnsi="Tahoma" w:cs="Tahoma"/>
          <w:b/>
          <w:sz w:val="20"/>
          <w:szCs w:val="20"/>
        </w:rPr>
      </w:pPr>
      <w:r w:rsidRPr="0066686B">
        <w:rPr>
          <w:rFonts w:ascii="Tahoma" w:hAnsi="Tahoma" w:cs="Tahoma"/>
          <w:b/>
          <w:sz w:val="20"/>
          <w:szCs w:val="20"/>
        </w:rPr>
        <w:t>“Saved Through Faith Alone!”</w:t>
      </w:r>
    </w:p>
    <w:p w14:paraId="10124B4A" w14:textId="0A044FD6" w:rsidR="0066686B" w:rsidRPr="0066686B" w:rsidRDefault="0066686B" w:rsidP="0066686B">
      <w:pPr>
        <w:pStyle w:val="NoSpacing"/>
        <w:jc w:val="center"/>
        <w:rPr>
          <w:rFonts w:ascii="Tahoma" w:hAnsi="Tahoma" w:cs="Tahoma"/>
          <w:b/>
          <w:sz w:val="20"/>
          <w:szCs w:val="20"/>
        </w:rPr>
      </w:pPr>
      <w:r w:rsidRPr="0066686B">
        <w:rPr>
          <w:rFonts w:ascii="Tahoma" w:hAnsi="Tahoma" w:cs="Tahoma"/>
          <w:b/>
          <w:sz w:val="20"/>
          <w:szCs w:val="20"/>
        </w:rPr>
        <w:t>(Romans 4:1-8)</w:t>
      </w:r>
    </w:p>
    <w:p w14:paraId="28DF180C" w14:textId="77777777" w:rsidR="0066686B" w:rsidRPr="0066686B" w:rsidRDefault="0066686B" w:rsidP="0066686B">
      <w:pPr>
        <w:pStyle w:val="NoSpacing"/>
        <w:jc w:val="center"/>
        <w:rPr>
          <w:rFonts w:ascii="Tahoma" w:hAnsi="Tahoma" w:cs="Tahoma"/>
          <w:b/>
          <w:sz w:val="20"/>
          <w:szCs w:val="20"/>
        </w:rPr>
      </w:pPr>
    </w:p>
    <w:p w14:paraId="47D3DB21" w14:textId="7339B5C6" w:rsidR="0066686B" w:rsidRDefault="0066686B" w:rsidP="0066686B">
      <w:pPr>
        <w:pStyle w:val="NoSpacing"/>
        <w:rPr>
          <w:rFonts w:ascii="Tahoma" w:hAnsi="Tahoma" w:cs="Tahoma"/>
          <w:b/>
          <w:sz w:val="20"/>
          <w:szCs w:val="20"/>
        </w:rPr>
      </w:pPr>
      <w:r w:rsidRPr="0066686B">
        <w:rPr>
          <w:rFonts w:ascii="Tahoma" w:hAnsi="Tahoma" w:cs="Tahoma"/>
          <w:b/>
          <w:sz w:val="20"/>
          <w:szCs w:val="20"/>
        </w:rPr>
        <w:t>Can Heaven really be gained by simple faith apart from works?</w:t>
      </w:r>
      <w:r>
        <w:rPr>
          <w:rFonts w:ascii="Tahoma" w:hAnsi="Tahoma" w:cs="Tahoma"/>
          <w:b/>
          <w:sz w:val="20"/>
          <w:szCs w:val="20"/>
        </w:rPr>
        <w:t xml:space="preserve">  </w:t>
      </w:r>
      <w:r w:rsidRPr="0066686B">
        <w:rPr>
          <w:rFonts w:ascii="Tahoma" w:hAnsi="Tahoma" w:cs="Tahoma"/>
          <w:b/>
          <w:sz w:val="20"/>
          <w:szCs w:val="20"/>
        </w:rPr>
        <w:t xml:space="preserve">In our text today Paul illustrates this truth by pointing to two great Jewish heroes, Abraham and David.  We are given great cause to rejoice in the gift of our salvation as we consider… </w:t>
      </w:r>
    </w:p>
    <w:p w14:paraId="07FF64E5" w14:textId="77777777" w:rsidR="0066686B" w:rsidRPr="0066686B" w:rsidRDefault="0066686B" w:rsidP="0066686B">
      <w:pPr>
        <w:pStyle w:val="NoSpacing"/>
        <w:rPr>
          <w:rFonts w:ascii="Tahoma" w:hAnsi="Tahoma" w:cs="Tahoma"/>
          <w:b/>
          <w:sz w:val="20"/>
          <w:szCs w:val="20"/>
        </w:rPr>
      </w:pPr>
    </w:p>
    <w:p w14:paraId="258A68EA" w14:textId="77777777" w:rsidR="0066686B" w:rsidRPr="0066686B" w:rsidRDefault="0066686B" w:rsidP="0066686B">
      <w:pPr>
        <w:pStyle w:val="NoSpacing"/>
        <w:rPr>
          <w:rFonts w:ascii="Tahoma" w:hAnsi="Tahoma" w:cs="Tahoma"/>
          <w:b/>
          <w:sz w:val="20"/>
          <w:szCs w:val="20"/>
        </w:rPr>
      </w:pPr>
    </w:p>
    <w:p w14:paraId="49E7B060" w14:textId="6BCE5152" w:rsidR="0066686B" w:rsidRDefault="0066686B" w:rsidP="0066686B">
      <w:pPr>
        <w:pStyle w:val="NoSpacing"/>
        <w:numPr>
          <w:ilvl w:val="0"/>
          <w:numId w:val="7"/>
        </w:numPr>
        <w:rPr>
          <w:rFonts w:ascii="Tahoma" w:hAnsi="Tahoma" w:cs="Tahoma"/>
          <w:b/>
          <w:sz w:val="20"/>
          <w:szCs w:val="20"/>
        </w:rPr>
      </w:pPr>
      <w:r w:rsidRPr="0066686B">
        <w:rPr>
          <w:rFonts w:ascii="Tahoma" w:hAnsi="Tahoma" w:cs="Tahoma"/>
          <w:b/>
          <w:sz w:val="20"/>
          <w:szCs w:val="20"/>
        </w:rPr>
        <w:t>The EXAMPLE of Faith Alone  (1-3)</w:t>
      </w:r>
    </w:p>
    <w:p w14:paraId="6512B677" w14:textId="77777777" w:rsidR="0066686B" w:rsidRPr="0066686B" w:rsidRDefault="0066686B" w:rsidP="0066686B">
      <w:pPr>
        <w:pStyle w:val="NoSpacing"/>
        <w:ind w:left="825"/>
        <w:rPr>
          <w:rFonts w:ascii="Tahoma" w:hAnsi="Tahoma" w:cs="Tahoma"/>
          <w:b/>
          <w:sz w:val="20"/>
          <w:szCs w:val="20"/>
        </w:rPr>
      </w:pPr>
    </w:p>
    <w:p w14:paraId="619D87DC" w14:textId="19EEE0DA" w:rsidR="0066686B" w:rsidRDefault="0066686B" w:rsidP="0066686B">
      <w:pPr>
        <w:pStyle w:val="NoSpacing"/>
        <w:numPr>
          <w:ilvl w:val="0"/>
          <w:numId w:val="8"/>
        </w:numPr>
        <w:rPr>
          <w:rFonts w:ascii="Tahoma" w:hAnsi="Tahoma" w:cs="Tahoma"/>
          <w:b/>
          <w:sz w:val="20"/>
          <w:szCs w:val="20"/>
        </w:rPr>
      </w:pPr>
      <w:r w:rsidRPr="0066686B">
        <w:rPr>
          <w:rFonts w:ascii="Tahoma" w:hAnsi="Tahoma" w:cs="Tahoma"/>
          <w:b/>
          <w:sz w:val="20"/>
          <w:szCs w:val="20"/>
        </w:rPr>
        <w:t xml:space="preserve">Abraham </w:t>
      </w:r>
      <w:r w:rsidRPr="0066686B">
        <w:rPr>
          <w:rFonts w:ascii="Tahoma" w:hAnsi="Tahoma" w:cs="Tahoma"/>
          <w:b/>
          <w:color w:val="FF0000"/>
          <w:sz w:val="20"/>
          <w:szCs w:val="20"/>
          <w:u w:val="single"/>
        </w:rPr>
        <w:t>Not Justified</w:t>
      </w:r>
      <w:r w:rsidRPr="0066686B">
        <w:rPr>
          <w:rFonts w:ascii="Tahoma" w:hAnsi="Tahoma" w:cs="Tahoma"/>
          <w:b/>
          <w:color w:val="FF0000"/>
          <w:sz w:val="20"/>
          <w:szCs w:val="20"/>
        </w:rPr>
        <w:t xml:space="preserve"> </w:t>
      </w:r>
      <w:r w:rsidRPr="0066686B">
        <w:rPr>
          <w:rFonts w:ascii="Tahoma" w:hAnsi="Tahoma" w:cs="Tahoma"/>
          <w:b/>
          <w:sz w:val="20"/>
          <w:szCs w:val="20"/>
        </w:rPr>
        <w:t>By Works (1-2)</w:t>
      </w:r>
    </w:p>
    <w:p w14:paraId="7C34DB11" w14:textId="77777777" w:rsidR="0066686B" w:rsidRPr="0066686B" w:rsidRDefault="0066686B" w:rsidP="0066686B">
      <w:pPr>
        <w:pStyle w:val="NoSpacing"/>
        <w:ind w:left="1440"/>
        <w:rPr>
          <w:rFonts w:ascii="Tahoma" w:hAnsi="Tahoma" w:cs="Tahoma"/>
          <w:b/>
          <w:sz w:val="20"/>
          <w:szCs w:val="20"/>
        </w:rPr>
      </w:pPr>
    </w:p>
    <w:p w14:paraId="7371EB25" w14:textId="77777777" w:rsidR="0066686B" w:rsidRPr="0066686B" w:rsidRDefault="0066686B" w:rsidP="0066686B">
      <w:pPr>
        <w:pStyle w:val="NoSpacing"/>
        <w:rPr>
          <w:rFonts w:ascii="Tahoma" w:hAnsi="Tahoma" w:cs="Tahoma"/>
          <w:b/>
          <w:sz w:val="20"/>
          <w:szCs w:val="20"/>
        </w:rPr>
      </w:pPr>
    </w:p>
    <w:p w14:paraId="7456DDAE" w14:textId="77777777" w:rsidR="0066686B" w:rsidRPr="0066686B" w:rsidRDefault="0066686B" w:rsidP="0066686B">
      <w:pPr>
        <w:pStyle w:val="NoSpacing"/>
        <w:rPr>
          <w:rFonts w:ascii="Tahoma" w:hAnsi="Tahoma" w:cs="Tahoma"/>
          <w:b/>
          <w:sz w:val="20"/>
          <w:szCs w:val="20"/>
        </w:rPr>
      </w:pPr>
    </w:p>
    <w:p w14:paraId="43834423" w14:textId="77777777" w:rsidR="0066686B" w:rsidRPr="0066686B" w:rsidRDefault="0066686B" w:rsidP="0066686B">
      <w:pPr>
        <w:pStyle w:val="NoSpacing"/>
        <w:numPr>
          <w:ilvl w:val="0"/>
          <w:numId w:val="8"/>
        </w:numPr>
        <w:rPr>
          <w:rFonts w:ascii="Tahoma" w:hAnsi="Tahoma" w:cs="Tahoma"/>
          <w:b/>
          <w:sz w:val="20"/>
          <w:szCs w:val="20"/>
        </w:rPr>
      </w:pPr>
      <w:r w:rsidRPr="0066686B">
        <w:rPr>
          <w:rFonts w:ascii="Tahoma" w:hAnsi="Tahoma" w:cs="Tahoma"/>
          <w:b/>
          <w:sz w:val="20"/>
          <w:szCs w:val="20"/>
        </w:rPr>
        <w:t xml:space="preserve">Abraham </w:t>
      </w:r>
      <w:r w:rsidRPr="0066686B">
        <w:rPr>
          <w:rFonts w:ascii="Tahoma" w:hAnsi="Tahoma" w:cs="Tahoma"/>
          <w:b/>
          <w:color w:val="FF0000"/>
          <w:sz w:val="20"/>
          <w:szCs w:val="20"/>
          <w:u w:val="single"/>
        </w:rPr>
        <w:t>Justified</w:t>
      </w:r>
      <w:r w:rsidRPr="0066686B">
        <w:rPr>
          <w:rFonts w:ascii="Tahoma" w:hAnsi="Tahoma" w:cs="Tahoma"/>
          <w:b/>
          <w:sz w:val="20"/>
          <w:szCs w:val="20"/>
        </w:rPr>
        <w:t xml:space="preserve"> By Faith (3)</w:t>
      </w:r>
    </w:p>
    <w:p w14:paraId="1DD9CA29" w14:textId="37F23800" w:rsidR="0066686B" w:rsidRPr="0066686B" w:rsidRDefault="0066686B" w:rsidP="0066686B">
      <w:pPr>
        <w:pStyle w:val="NoSpacing"/>
        <w:rPr>
          <w:rFonts w:ascii="Tahoma" w:hAnsi="Tahoma" w:cs="Tahoma"/>
          <w:sz w:val="20"/>
          <w:szCs w:val="20"/>
        </w:rPr>
      </w:pPr>
      <w:r w:rsidRPr="0066686B">
        <w:rPr>
          <w:rFonts w:ascii="Tahoma" w:hAnsi="Tahoma" w:cs="Tahoma"/>
          <w:b/>
          <w:sz w:val="20"/>
          <w:szCs w:val="20"/>
        </w:rPr>
        <w:t xml:space="preserve">  </w:t>
      </w:r>
      <w:r w:rsidR="0060563A">
        <w:rPr>
          <w:rFonts w:ascii="Tahoma" w:hAnsi="Tahoma" w:cs="Tahoma"/>
          <w:b/>
          <w:sz w:val="20"/>
          <w:szCs w:val="20"/>
        </w:rPr>
        <w:tab/>
      </w:r>
      <w:r w:rsidR="0060563A">
        <w:rPr>
          <w:rFonts w:ascii="Tahoma" w:hAnsi="Tahoma" w:cs="Tahoma"/>
          <w:b/>
          <w:sz w:val="20"/>
          <w:szCs w:val="20"/>
        </w:rPr>
        <w:tab/>
        <w:t xml:space="preserve">    </w:t>
      </w:r>
      <w:bookmarkStart w:id="0" w:name="_GoBack"/>
      <w:bookmarkEnd w:id="0"/>
      <w:r w:rsidRPr="0066686B">
        <w:rPr>
          <w:rFonts w:ascii="Tahoma" w:hAnsi="Tahoma" w:cs="Tahoma"/>
          <w:sz w:val="20"/>
          <w:szCs w:val="20"/>
        </w:rPr>
        <w:t>(Gen</w:t>
      </w:r>
      <w:r>
        <w:rPr>
          <w:rFonts w:ascii="Tahoma" w:hAnsi="Tahoma" w:cs="Tahoma"/>
          <w:sz w:val="20"/>
          <w:szCs w:val="20"/>
        </w:rPr>
        <w:t xml:space="preserve">esis </w:t>
      </w:r>
      <w:r w:rsidRPr="0066686B">
        <w:rPr>
          <w:rFonts w:ascii="Tahoma" w:hAnsi="Tahoma" w:cs="Tahoma"/>
          <w:sz w:val="20"/>
          <w:szCs w:val="20"/>
        </w:rPr>
        <w:t>15:6; Ga</w:t>
      </w:r>
      <w:r>
        <w:rPr>
          <w:rFonts w:ascii="Tahoma" w:hAnsi="Tahoma" w:cs="Tahoma"/>
          <w:sz w:val="20"/>
          <w:szCs w:val="20"/>
        </w:rPr>
        <w:t xml:space="preserve">latians </w:t>
      </w:r>
      <w:r w:rsidRPr="0066686B">
        <w:rPr>
          <w:rFonts w:ascii="Tahoma" w:hAnsi="Tahoma" w:cs="Tahoma"/>
          <w:sz w:val="20"/>
          <w:szCs w:val="20"/>
        </w:rPr>
        <w:t>3:6, 16; J</w:t>
      </w:r>
      <w:r>
        <w:rPr>
          <w:rFonts w:ascii="Tahoma" w:hAnsi="Tahoma" w:cs="Tahoma"/>
          <w:sz w:val="20"/>
          <w:szCs w:val="20"/>
        </w:rPr>
        <w:t>oh</w:t>
      </w:r>
      <w:r w:rsidRPr="0066686B">
        <w:rPr>
          <w:rFonts w:ascii="Tahoma" w:hAnsi="Tahoma" w:cs="Tahoma"/>
          <w:sz w:val="20"/>
          <w:szCs w:val="20"/>
        </w:rPr>
        <w:t>n</w:t>
      </w:r>
      <w:r>
        <w:rPr>
          <w:rFonts w:ascii="Tahoma" w:hAnsi="Tahoma" w:cs="Tahoma"/>
          <w:sz w:val="20"/>
          <w:szCs w:val="20"/>
        </w:rPr>
        <w:t xml:space="preserve"> </w:t>
      </w:r>
      <w:r w:rsidRPr="0066686B">
        <w:rPr>
          <w:rFonts w:ascii="Tahoma" w:hAnsi="Tahoma" w:cs="Tahoma"/>
          <w:sz w:val="20"/>
          <w:szCs w:val="20"/>
        </w:rPr>
        <w:t>8:56)</w:t>
      </w:r>
    </w:p>
    <w:p w14:paraId="472D3965" w14:textId="77777777" w:rsidR="0066686B" w:rsidRPr="0066686B" w:rsidRDefault="0066686B" w:rsidP="0066686B">
      <w:pPr>
        <w:pStyle w:val="NoSpacing"/>
        <w:rPr>
          <w:rFonts w:ascii="Tahoma" w:hAnsi="Tahoma" w:cs="Tahoma"/>
          <w:sz w:val="20"/>
          <w:szCs w:val="20"/>
        </w:rPr>
      </w:pPr>
    </w:p>
    <w:p w14:paraId="2CFFC1DE" w14:textId="77777777" w:rsidR="0066686B" w:rsidRPr="0066686B" w:rsidRDefault="0066686B" w:rsidP="0066686B">
      <w:pPr>
        <w:pStyle w:val="NoSpacing"/>
        <w:rPr>
          <w:rFonts w:ascii="Tahoma" w:hAnsi="Tahoma" w:cs="Tahoma"/>
          <w:b/>
          <w:sz w:val="20"/>
          <w:szCs w:val="20"/>
        </w:rPr>
      </w:pPr>
    </w:p>
    <w:p w14:paraId="6ABD23E2" w14:textId="77777777" w:rsidR="0066686B" w:rsidRPr="0066686B" w:rsidRDefault="0066686B" w:rsidP="0066686B">
      <w:pPr>
        <w:pStyle w:val="NoSpacing"/>
        <w:rPr>
          <w:rFonts w:ascii="Tahoma" w:hAnsi="Tahoma" w:cs="Tahoma"/>
          <w:b/>
          <w:sz w:val="20"/>
          <w:szCs w:val="20"/>
        </w:rPr>
      </w:pPr>
    </w:p>
    <w:p w14:paraId="751684D1" w14:textId="12C50D25" w:rsidR="0066686B" w:rsidRDefault="0066686B" w:rsidP="0066686B">
      <w:pPr>
        <w:pStyle w:val="NoSpacing"/>
        <w:numPr>
          <w:ilvl w:val="0"/>
          <w:numId w:val="7"/>
        </w:numPr>
        <w:rPr>
          <w:rFonts w:ascii="Tahoma" w:hAnsi="Tahoma" w:cs="Tahoma"/>
          <w:b/>
          <w:sz w:val="20"/>
          <w:szCs w:val="20"/>
        </w:rPr>
      </w:pPr>
      <w:r w:rsidRPr="0066686B">
        <w:rPr>
          <w:rFonts w:ascii="Tahoma" w:hAnsi="Tahoma" w:cs="Tahoma"/>
          <w:b/>
          <w:sz w:val="20"/>
          <w:szCs w:val="20"/>
        </w:rPr>
        <w:t>The EXPLANATION of Faith Alone  (4-5)</w:t>
      </w:r>
    </w:p>
    <w:p w14:paraId="2C96028F" w14:textId="77777777" w:rsidR="0066686B" w:rsidRPr="0066686B" w:rsidRDefault="0066686B" w:rsidP="0066686B">
      <w:pPr>
        <w:pStyle w:val="NoSpacing"/>
        <w:ind w:left="105"/>
        <w:rPr>
          <w:rFonts w:ascii="Tahoma" w:hAnsi="Tahoma" w:cs="Tahoma"/>
          <w:b/>
          <w:sz w:val="20"/>
          <w:szCs w:val="20"/>
        </w:rPr>
      </w:pPr>
    </w:p>
    <w:p w14:paraId="17795D53" w14:textId="11ECF1AF" w:rsidR="0066686B" w:rsidRDefault="0066686B" w:rsidP="0066686B">
      <w:pPr>
        <w:pStyle w:val="NoSpacing"/>
        <w:numPr>
          <w:ilvl w:val="0"/>
          <w:numId w:val="9"/>
        </w:numPr>
        <w:rPr>
          <w:rFonts w:ascii="Tahoma" w:hAnsi="Tahoma" w:cs="Tahoma"/>
          <w:b/>
          <w:sz w:val="20"/>
          <w:szCs w:val="20"/>
        </w:rPr>
      </w:pPr>
      <w:r w:rsidRPr="0066686B">
        <w:rPr>
          <w:rFonts w:ascii="Tahoma" w:hAnsi="Tahoma" w:cs="Tahoma"/>
          <w:b/>
          <w:sz w:val="20"/>
          <w:szCs w:val="20"/>
        </w:rPr>
        <w:t xml:space="preserve">Works </w:t>
      </w:r>
      <w:r w:rsidRPr="0066686B">
        <w:rPr>
          <w:rFonts w:ascii="Tahoma" w:hAnsi="Tahoma" w:cs="Tahoma"/>
          <w:b/>
          <w:sz w:val="20"/>
          <w:szCs w:val="20"/>
        </w:rPr>
        <w:sym w:font="Wingdings" w:char="F0E0"/>
      </w:r>
      <w:r w:rsidRPr="0066686B">
        <w:rPr>
          <w:rFonts w:ascii="Tahoma" w:hAnsi="Tahoma" w:cs="Tahoma"/>
          <w:b/>
          <w:sz w:val="20"/>
          <w:szCs w:val="20"/>
        </w:rPr>
        <w:t xml:space="preserve"> Reward is </w:t>
      </w:r>
      <w:r w:rsidRPr="0066686B">
        <w:rPr>
          <w:rFonts w:ascii="Tahoma" w:hAnsi="Tahoma" w:cs="Tahoma"/>
          <w:b/>
          <w:color w:val="FF0000"/>
          <w:sz w:val="20"/>
          <w:szCs w:val="20"/>
          <w:u w:val="single"/>
        </w:rPr>
        <w:t>Owed</w:t>
      </w:r>
      <w:r w:rsidRPr="0066686B">
        <w:rPr>
          <w:rFonts w:ascii="Tahoma" w:hAnsi="Tahoma" w:cs="Tahoma"/>
          <w:b/>
          <w:sz w:val="20"/>
          <w:szCs w:val="20"/>
        </w:rPr>
        <w:t xml:space="preserve"> (4)</w:t>
      </w:r>
    </w:p>
    <w:p w14:paraId="4A006FDC" w14:textId="77777777" w:rsidR="0066686B" w:rsidRPr="0066686B" w:rsidRDefault="0066686B" w:rsidP="0066686B">
      <w:pPr>
        <w:pStyle w:val="NoSpacing"/>
        <w:ind w:left="1440"/>
        <w:rPr>
          <w:rFonts w:ascii="Tahoma" w:hAnsi="Tahoma" w:cs="Tahoma"/>
          <w:b/>
          <w:sz w:val="20"/>
          <w:szCs w:val="20"/>
        </w:rPr>
      </w:pPr>
    </w:p>
    <w:p w14:paraId="25FDE955" w14:textId="77777777" w:rsidR="0066686B" w:rsidRPr="0066686B" w:rsidRDefault="0066686B" w:rsidP="0066686B">
      <w:pPr>
        <w:pStyle w:val="NoSpacing"/>
        <w:rPr>
          <w:rFonts w:ascii="Tahoma" w:hAnsi="Tahoma" w:cs="Tahoma"/>
          <w:b/>
          <w:sz w:val="20"/>
          <w:szCs w:val="20"/>
        </w:rPr>
      </w:pPr>
    </w:p>
    <w:p w14:paraId="18ED33DA" w14:textId="77777777" w:rsidR="0066686B" w:rsidRPr="0066686B" w:rsidRDefault="0066686B" w:rsidP="0066686B">
      <w:pPr>
        <w:pStyle w:val="NoSpacing"/>
        <w:rPr>
          <w:rFonts w:ascii="Tahoma" w:hAnsi="Tahoma" w:cs="Tahoma"/>
          <w:b/>
          <w:sz w:val="20"/>
          <w:szCs w:val="20"/>
        </w:rPr>
      </w:pPr>
    </w:p>
    <w:p w14:paraId="5EEB0118" w14:textId="0DD027FC" w:rsidR="0066686B" w:rsidRDefault="0066686B" w:rsidP="0066686B">
      <w:pPr>
        <w:pStyle w:val="NoSpacing"/>
        <w:numPr>
          <w:ilvl w:val="0"/>
          <w:numId w:val="9"/>
        </w:numPr>
        <w:rPr>
          <w:rFonts w:ascii="Tahoma" w:hAnsi="Tahoma" w:cs="Tahoma"/>
          <w:b/>
          <w:sz w:val="20"/>
          <w:szCs w:val="20"/>
        </w:rPr>
      </w:pPr>
      <w:r w:rsidRPr="0066686B">
        <w:rPr>
          <w:rFonts w:ascii="Tahoma" w:hAnsi="Tahoma" w:cs="Tahoma"/>
          <w:b/>
          <w:sz w:val="20"/>
          <w:szCs w:val="20"/>
        </w:rPr>
        <w:t xml:space="preserve">Faith </w:t>
      </w:r>
      <w:r w:rsidRPr="0066686B">
        <w:rPr>
          <w:rFonts w:ascii="Tahoma" w:hAnsi="Tahoma" w:cs="Tahoma"/>
          <w:b/>
          <w:sz w:val="20"/>
          <w:szCs w:val="20"/>
        </w:rPr>
        <w:sym w:font="Wingdings" w:char="F0E0"/>
      </w:r>
      <w:r w:rsidRPr="0066686B">
        <w:rPr>
          <w:rFonts w:ascii="Tahoma" w:hAnsi="Tahoma" w:cs="Tahoma"/>
          <w:b/>
          <w:sz w:val="20"/>
          <w:szCs w:val="20"/>
        </w:rPr>
        <w:t xml:space="preserve"> Reward is </w:t>
      </w:r>
      <w:r w:rsidRPr="0066686B">
        <w:rPr>
          <w:rFonts w:ascii="Tahoma" w:hAnsi="Tahoma" w:cs="Tahoma"/>
          <w:b/>
          <w:color w:val="FF0000"/>
          <w:sz w:val="20"/>
          <w:szCs w:val="20"/>
          <w:u w:val="single"/>
        </w:rPr>
        <w:t>Freely Given</w:t>
      </w:r>
      <w:r w:rsidRPr="0066686B">
        <w:rPr>
          <w:rFonts w:ascii="Tahoma" w:hAnsi="Tahoma" w:cs="Tahoma"/>
          <w:b/>
          <w:color w:val="FF0000"/>
          <w:sz w:val="20"/>
          <w:szCs w:val="20"/>
        </w:rPr>
        <w:t xml:space="preserve"> </w:t>
      </w:r>
      <w:r w:rsidRPr="0066686B">
        <w:rPr>
          <w:rFonts w:ascii="Tahoma" w:hAnsi="Tahoma" w:cs="Tahoma"/>
          <w:b/>
          <w:sz w:val="20"/>
          <w:szCs w:val="20"/>
        </w:rPr>
        <w:t>(5)</w:t>
      </w:r>
    </w:p>
    <w:p w14:paraId="7895D9D2" w14:textId="5F859D9B" w:rsidR="0066686B" w:rsidRPr="0066686B" w:rsidRDefault="0060563A" w:rsidP="0066686B">
      <w:pPr>
        <w:pStyle w:val="NoSpacing"/>
        <w:ind w:left="1440"/>
        <w:rPr>
          <w:rFonts w:ascii="Tahoma" w:hAnsi="Tahoma" w:cs="Tahoma"/>
          <w:b/>
          <w:sz w:val="20"/>
          <w:szCs w:val="20"/>
        </w:rPr>
      </w:pPr>
      <w:r>
        <w:rPr>
          <w:rFonts w:ascii="Tahoma" w:hAnsi="Tahoma" w:cs="Tahoma"/>
          <w:sz w:val="20"/>
          <w:szCs w:val="20"/>
        </w:rPr>
        <w:t xml:space="preserve">    </w:t>
      </w:r>
      <w:r w:rsidR="0066686B" w:rsidRPr="0066686B">
        <w:rPr>
          <w:rFonts w:ascii="Tahoma" w:hAnsi="Tahoma" w:cs="Tahoma"/>
          <w:sz w:val="20"/>
          <w:szCs w:val="20"/>
        </w:rPr>
        <w:t>(Romans 11:6)</w:t>
      </w:r>
    </w:p>
    <w:p w14:paraId="27D240E8" w14:textId="77777777" w:rsidR="0066686B" w:rsidRPr="0066686B" w:rsidRDefault="0066686B" w:rsidP="0066686B">
      <w:pPr>
        <w:pStyle w:val="NoSpacing"/>
        <w:rPr>
          <w:rFonts w:ascii="Tahoma" w:hAnsi="Tahoma" w:cs="Tahoma"/>
          <w:sz w:val="20"/>
          <w:szCs w:val="20"/>
        </w:rPr>
      </w:pPr>
    </w:p>
    <w:p w14:paraId="4810C23F" w14:textId="77777777" w:rsidR="0066686B" w:rsidRPr="0066686B" w:rsidRDefault="0066686B" w:rsidP="0066686B">
      <w:pPr>
        <w:pStyle w:val="NoSpacing"/>
        <w:rPr>
          <w:rFonts w:ascii="Tahoma" w:hAnsi="Tahoma" w:cs="Tahoma"/>
          <w:b/>
          <w:sz w:val="20"/>
          <w:szCs w:val="20"/>
        </w:rPr>
      </w:pPr>
    </w:p>
    <w:p w14:paraId="45F8CD0B" w14:textId="77777777" w:rsidR="0066686B" w:rsidRPr="0066686B" w:rsidRDefault="0066686B" w:rsidP="0066686B">
      <w:pPr>
        <w:pStyle w:val="NoSpacing"/>
        <w:rPr>
          <w:rFonts w:ascii="Tahoma" w:hAnsi="Tahoma" w:cs="Tahoma"/>
          <w:b/>
          <w:sz w:val="20"/>
          <w:szCs w:val="20"/>
        </w:rPr>
      </w:pPr>
    </w:p>
    <w:p w14:paraId="74DEF6E2" w14:textId="01B4009E" w:rsidR="0066686B" w:rsidRDefault="0066686B" w:rsidP="0066686B">
      <w:pPr>
        <w:pStyle w:val="NoSpacing"/>
        <w:numPr>
          <w:ilvl w:val="0"/>
          <w:numId w:val="7"/>
        </w:numPr>
        <w:rPr>
          <w:rFonts w:ascii="Tahoma" w:hAnsi="Tahoma" w:cs="Tahoma"/>
          <w:b/>
          <w:sz w:val="20"/>
          <w:szCs w:val="20"/>
        </w:rPr>
      </w:pPr>
      <w:r w:rsidRPr="0066686B">
        <w:rPr>
          <w:rFonts w:ascii="Tahoma" w:hAnsi="Tahoma" w:cs="Tahoma"/>
          <w:b/>
          <w:sz w:val="20"/>
          <w:szCs w:val="20"/>
        </w:rPr>
        <w:t>The EXPERIENCE of Faith Alone  (6-8)</w:t>
      </w:r>
    </w:p>
    <w:p w14:paraId="71886538" w14:textId="77777777" w:rsidR="0066686B" w:rsidRPr="0066686B" w:rsidRDefault="0066686B" w:rsidP="0066686B">
      <w:pPr>
        <w:pStyle w:val="NoSpacing"/>
        <w:rPr>
          <w:rFonts w:ascii="Tahoma" w:hAnsi="Tahoma" w:cs="Tahoma"/>
          <w:b/>
          <w:sz w:val="20"/>
          <w:szCs w:val="20"/>
        </w:rPr>
      </w:pPr>
    </w:p>
    <w:p w14:paraId="591F29BD" w14:textId="189FFB8D" w:rsidR="0066686B" w:rsidRDefault="0066686B" w:rsidP="0066686B">
      <w:pPr>
        <w:pStyle w:val="NoSpacing"/>
        <w:numPr>
          <w:ilvl w:val="0"/>
          <w:numId w:val="10"/>
        </w:numPr>
        <w:rPr>
          <w:rFonts w:ascii="Tahoma" w:hAnsi="Tahoma" w:cs="Tahoma"/>
          <w:b/>
          <w:sz w:val="20"/>
          <w:szCs w:val="20"/>
        </w:rPr>
      </w:pPr>
      <w:r w:rsidRPr="0066686B">
        <w:rPr>
          <w:rFonts w:ascii="Tahoma" w:hAnsi="Tahoma" w:cs="Tahoma"/>
          <w:b/>
          <w:sz w:val="20"/>
          <w:szCs w:val="20"/>
        </w:rPr>
        <w:t xml:space="preserve">The Joy of Righteousness </w:t>
      </w:r>
      <w:r w:rsidRPr="0066686B">
        <w:rPr>
          <w:rFonts w:ascii="Tahoma" w:hAnsi="Tahoma" w:cs="Tahoma"/>
          <w:b/>
          <w:color w:val="FF0000"/>
          <w:sz w:val="20"/>
          <w:szCs w:val="20"/>
          <w:u w:val="single"/>
        </w:rPr>
        <w:t>Imputed</w:t>
      </w:r>
      <w:r w:rsidRPr="0066686B">
        <w:rPr>
          <w:rFonts w:ascii="Tahoma" w:hAnsi="Tahoma" w:cs="Tahoma"/>
          <w:b/>
          <w:sz w:val="20"/>
          <w:szCs w:val="20"/>
        </w:rPr>
        <w:t xml:space="preserve"> (6)</w:t>
      </w:r>
    </w:p>
    <w:p w14:paraId="4C82117C" w14:textId="77777777" w:rsidR="0066686B" w:rsidRPr="0066686B" w:rsidRDefault="0066686B" w:rsidP="0066686B">
      <w:pPr>
        <w:pStyle w:val="NoSpacing"/>
        <w:ind w:left="1440"/>
        <w:rPr>
          <w:rFonts w:ascii="Tahoma" w:hAnsi="Tahoma" w:cs="Tahoma"/>
          <w:b/>
          <w:sz w:val="20"/>
          <w:szCs w:val="20"/>
        </w:rPr>
      </w:pPr>
    </w:p>
    <w:p w14:paraId="1B912283" w14:textId="77777777" w:rsidR="0066686B" w:rsidRPr="0066686B" w:rsidRDefault="0066686B" w:rsidP="0066686B">
      <w:pPr>
        <w:pStyle w:val="NoSpacing"/>
        <w:rPr>
          <w:rFonts w:ascii="Tahoma" w:hAnsi="Tahoma" w:cs="Tahoma"/>
          <w:b/>
          <w:sz w:val="20"/>
          <w:szCs w:val="20"/>
        </w:rPr>
      </w:pPr>
    </w:p>
    <w:p w14:paraId="29E5AFD1" w14:textId="77777777" w:rsidR="0066686B" w:rsidRPr="0066686B" w:rsidRDefault="0066686B" w:rsidP="0066686B">
      <w:pPr>
        <w:pStyle w:val="NoSpacing"/>
        <w:rPr>
          <w:rFonts w:ascii="Tahoma" w:hAnsi="Tahoma" w:cs="Tahoma"/>
          <w:b/>
          <w:sz w:val="20"/>
          <w:szCs w:val="20"/>
        </w:rPr>
      </w:pPr>
    </w:p>
    <w:p w14:paraId="6B96AF8D" w14:textId="34E5A3E7" w:rsidR="0066686B" w:rsidRDefault="0066686B" w:rsidP="0066686B">
      <w:pPr>
        <w:pStyle w:val="NoSpacing"/>
        <w:numPr>
          <w:ilvl w:val="0"/>
          <w:numId w:val="10"/>
        </w:numPr>
        <w:rPr>
          <w:rFonts w:ascii="Tahoma" w:hAnsi="Tahoma" w:cs="Tahoma"/>
          <w:b/>
          <w:sz w:val="20"/>
          <w:szCs w:val="20"/>
        </w:rPr>
      </w:pPr>
      <w:r w:rsidRPr="0066686B">
        <w:rPr>
          <w:rFonts w:ascii="Tahoma" w:hAnsi="Tahoma" w:cs="Tahoma"/>
          <w:b/>
          <w:sz w:val="20"/>
          <w:szCs w:val="20"/>
        </w:rPr>
        <w:t xml:space="preserve">The Joy of Sin </w:t>
      </w:r>
      <w:r w:rsidRPr="0066686B">
        <w:rPr>
          <w:rFonts w:ascii="Tahoma" w:hAnsi="Tahoma" w:cs="Tahoma"/>
          <w:b/>
          <w:color w:val="FF0000"/>
          <w:sz w:val="20"/>
          <w:szCs w:val="20"/>
          <w:u w:val="single"/>
        </w:rPr>
        <w:t>Not Imputed</w:t>
      </w:r>
      <w:r w:rsidRPr="0066686B">
        <w:rPr>
          <w:rFonts w:ascii="Tahoma" w:hAnsi="Tahoma" w:cs="Tahoma"/>
          <w:b/>
          <w:color w:val="FF0000"/>
          <w:sz w:val="20"/>
          <w:szCs w:val="20"/>
        </w:rPr>
        <w:t xml:space="preserve"> </w:t>
      </w:r>
      <w:r w:rsidRPr="0066686B">
        <w:rPr>
          <w:rFonts w:ascii="Tahoma" w:hAnsi="Tahoma" w:cs="Tahoma"/>
          <w:b/>
          <w:sz w:val="20"/>
          <w:szCs w:val="20"/>
        </w:rPr>
        <w:t>(7-8)</w:t>
      </w:r>
    </w:p>
    <w:p w14:paraId="0ED9B122" w14:textId="5B6C14EB" w:rsidR="0066686B" w:rsidRPr="0066686B" w:rsidRDefault="0060563A" w:rsidP="0066686B">
      <w:pPr>
        <w:pStyle w:val="NoSpacing"/>
        <w:ind w:left="720" w:firstLine="720"/>
        <w:rPr>
          <w:rFonts w:ascii="Tahoma" w:hAnsi="Tahoma" w:cs="Tahoma"/>
          <w:sz w:val="20"/>
          <w:szCs w:val="20"/>
        </w:rPr>
      </w:pPr>
      <w:r>
        <w:rPr>
          <w:rFonts w:ascii="Tahoma" w:hAnsi="Tahoma" w:cs="Tahoma"/>
          <w:sz w:val="20"/>
          <w:szCs w:val="20"/>
        </w:rPr>
        <w:t xml:space="preserve">    </w:t>
      </w:r>
      <w:r w:rsidR="0066686B" w:rsidRPr="0066686B">
        <w:rPr>
          <w:rFonts w:ascii="Tahoma" w:hAnsi="Tahoma" w:cs="Tahoma"/>
          <w:sz w:val="20"/>
          <w:szCs w:val="20"/>
        </w:rPr>
        <w:t>(Psalm 32:1-5; 103:12)</w:t>
      </w:r>
    </w:p>
    <w:p w14:paraId="506D1109" w14:textId="77777777" w:rsidR="0066686B" w:rsidRPr="0066686B" w:rsidRDefault="0066686B" w:rsidP="0066686B">
      <w:pPr>
        <w:pStyle w:val="NoSpacing"/>
        <w:rPr>
          <w:rFonts w:ascii="Tahoma" w:hAnsi="Tahoma" w:cs="Tahoma"/>
          <w:i/>
          <w:sz w:val="20"/>
          <w:szCs w:val="20"/>
        </w:rPr>
      </w:pPr>
    </w:p>
    <w:p w14:paraId="03335C24" w14:textId="77777777" w:rsidR="0066686B" w:rsidRPr="0066686B" w:rsidRDefault="0066686B" w:rsidP="0066686B">
      <w:pPr>
        <w:pStyle w:val="NoSpacing"/>
        <w:rPr>
          <w:rFonts w:ascii="Tahoma" w:hAnsi="Tahoma" w:cs="Tahoma"/>
          <w:sz w:val="20"/>
          <w:szCs w:val="20"/>
        </w:rPr>
      </w:pPr>
    </w:p>
    <w:p w14:paraId="20ED1945" w14:textId="77777777" w:rsidR="003F1517" w:rsidRPr="00E02AB8" w:rsidRDefault="003F1517" w:rsidP="0066686B">
      <w:pPr>
        <w:pStyle w:val="NoSpacing"/>
        <w:rPr>
          <w:rFonts w:ascii="Tahoma" w:hAnsi="Tahoma" w:cs="Tahoma"/>
          <w:b/>
          <w:sz w:val="20"/>
          <w:szCs w:val="20"/>
        </w:rPr>
      </w:pPr>
    </w:p>
    <w:p w14:paraId="42EF399E" w14:textId="77777777" w:rsidR="003F1517" w:rsidRPr="00E02AB8" w:rsidRDefault="003F1517" w:rsidP="0066686B">
      <w:pPr>
        <w:pStyle w:val="NoSpacing"/>
        <w:rPr>
          <w:rFonts w:ascii="Tahoma" w:hAnsi="Tahoma" w:cs="Tahoma"/>
          <w:b/>
          <w:sz w:val="20"/>
          <w:szCs w:val="20"/>
        </w:rPr>
      </w:pPr>
    </w:p>
    <w:p w14:paraId="5EDBC886" w14:textId="77777777" w:rsidR="003F1517" w:rsidRDefault="003F1517" w:rsidP="0066686B">
      <w:pPr>
        <w:rPr>
          <w:rFonts w:ascii="Tahoma" w:eastAsia="MS Mincho" w:hAnsi="Tahoma" w:cs="Tahoma"/>
          <w:i/>
          <w:sz w:val="20"/>
          <w:szCs w:val="20"/>
          <w:lang w:eastAsia="ja-JP"/>
        </w:rPr>
      </w:pPr>
    </w:p>
    <w:p w14:paraId="30A8AE92" w14:textId="77777777" w:rsidR="003F1517" w:rsidRDefault="003F1517" w:rsidP="0066686B">
      <w:pPr>
        <w:rPr>
          <w:rFonts w:ascii="Tahoma" w:eastAsia="MS Mincho" w:hAnsi="Tahoma" w:cs="Tahoma"/>
          <w:i/>
          <w:sz w:val="20"/>
          <w:szCs w:val="20"/>
          <w:lang w:eastAsia="ja-JP"/>
        </w:rPr>
      </w:pPr>
    </w:p>
    <w:p w14:paraId="523DF479" w14:textId="77777777" w:rsidR="003F1517" w:rsidRDefault="003F1517" w:rsidP="0066686B">
      <w:pPr>
        <w:rPr>
          <w:rFonts w:ascii="Tahoma" w:eastAsia="MS Mincho" w:hAnsi="Tahoma" w:cs="Tahoma"/>
          <w:i/>
          <w:sz w:val="20"/>
          <w:szCs w:val="20"/>
          <w:lang w:eastAsia="ja-JP"/>
        </w:rPr>
      </w:pPr>
    </w:p>
    <w:p w14:paraId="08CE0A19" w14:textId="77777777" w:rsidR="0060563A" w:rsidRPr="00C06ECD" w:rsidRDefault="0060563A" w:rsidP="0060563A">
      <w:pPr>
        <w:pStyle w:val="NoSpacing"/>
        <w:jc w:val="center"/>
        <w:rPr>
          <w:rFonts w:ascii="Tahoma" w:hAnsi="Tahoma" w:cs="Tahoma"/>
          <w:b/>
          <w:sz w:val="20"/>
          <w:szCs w:val="20"/>
        </w:rPr>
      </w:pPr>
      <w:r w:rsidRPr="00C06ECD">
        <w:rPr>
          <w:rFonts w:ascii="Tahoma" w:hAnsi="Tahoma" w:cs="Tahoma"/>
          <w:b/>
          <w:sz w:val="20"/>
          <w:szCs w:val="20"/>
        </w:rPr>
        <w:t xml:space="preserve">“Saved </w:t>
      </w:r>
      <w:r>
        <w:rPr>
          <w:rFonts w:ascii="Tahoma" w:hAnsi="Tahoma" w:cs="Tahoma"/>
          <w:b/>
          <w:sz w:val="20"/>
          <w:szCs w:val="20"/>
        </w:rPr>
        <w:t>Through</w:t>
      </w:r>
      <w:r w:rsidRPr="00C06ECD">
        <w:rPr>
          <w:rFonts w:ascii="Tahoma" w:hAnsi="Tahoma" w:cs="Tahoma"/>
          <w:b/>
          <w:sz w:val="20"/>
          <w:szCs w:val="20"/>
        </w:rPr>
        <w:t xml:space="preserve"> Faith Alone!”</w:t>
      </w:r>
    </w:p>
    <w:p w14:paraId="6366251D" w14:textId="77777777" w:rsidR="0060563A" w:rsidRDefault="0060563A" w:rsidP="0060563A">
      <w:pPr>
        <w:pStyle w:val="NoSpacing"/>
        <w:jc w:val="center"/>
        <w:rPr>
          <w:rFonts w:ascii="Tahoma" w:hAnsi="Tahoma" w:cs="Tahoma"/>
          <w:b/>
          <w:sz w:val="20"/>
          <w:szCs w:val="20"/>
        </w:rPr>
      </w:pPr>
      <w:r w:rsidRPr="00A35A60">
        <w:rPr>
          <w:rFonts w:ascii="Tahoma" w:hAnsi="Tahoma" w:cs="Tahoma"/>
          <w:b/>
          <w:sz w:val="20"/>
          <w:szCs w:val="20"/>
        </w:rPr>
        <w:t>(Romans 4:1-8)</w:t>
      </w:r>
    </w:p>
    <w:p w14:paraId="60AAC70A" w14:textId="77777777" w:rsidR="0060563A" w:rsidRPr="00A35A60" w:rsidRDefault="0060563A" w:rsidP="0060563A">
      <w:pPr>
        <w:pStyle w:val="NoSpacing"/>
        <w:jc w:val="center"/>
        <w:rPr>
          <w:rFonts w:ascii="Tahoma" w:eastAsiaTheme="minorHAnsi" w:hAnsi="Tahoma" w:cs="Tahoma"/>
          <w:b/>
          <w:sz w:val="20"/>
          <w:szCs w:val="20"/>
        </w:rPr>
      </w:pPr>
    </w:p>
    <w:p w14:paraId="12A2ADFE" w14:textId="77777777" w:rsidR="0060563A" w:rsidRPr="00A35A60" w:rsidRDefault="0060563A" w:rsidP="0060563A">
      <w:pPr>
        <w:pStyle w:val="NoSpacing"/>
        <w:rPr>
          <w:rFonts w:ascii="Tahoma" w:hAnsi="Tahoma" w:cs="Tahoma"/>
          <w:b/>
          <w:sz w:val="20"/>
          <w:szCs w:val="20"/>
          <w:u w:val="single"/>
        </w:rPr>
      </w:pPr>
      <w:r w:rsidRPr="00A35A60">
        <w:rPr>
          <w:rFonts w:ascii="Tahoma" w:hAnsi="Tahoma" w:cs="Tahoma"/>
          <w:b/>
          <w:sz w:val="20"/>
          <w:szCs w:val="20"/>
        </w:rPr>
        <w:t xml:space="preserve">  </w:t>
      </w:r>
      <w:r w:rsidRPr="00A35A60">
        <w:rPr>
          <w:rFonts w:ascii="Tahoma" w:hAnsi="Tahoma" w:cs="Tahoma"/>
          <w:b/>
          <w:sz w:val="20"/>
          <w:szCs w:val="20"/>
          <w:u w:val="single"/>
        </w:rPr>
        <w:t>Small Group Discussion Guide</w:t>
      </w:r>
    </w:p>
    <w:p w14:paraId="05F99735" w14:textId="77777777" w:rsidR="0060563A" w:rsidRPr="00A35A60" w:rsidRDefault="0060563A" w:rsidP="0060563A">
      <w:pPr>
        <w:pStyle w:val="NoSpacing"/>
        <w:rPr>
          <w:rFonts w:ascii="Tahoma" w:hAnsi="Tahoma" w:cs="Tahoma"/>
          <w:b/>
          <w:sz w:val="20"/>
          <w:szCs w:val="20"/>
          <w:u w:val="single"/>
        </w:rPr>
      </w:pPr>
    </w:p>
    <w:p w14:paraId="532A8CFE" w14:textId="77777777" w:rsidR="0060563A" w:rsidRDefault="0060563A" w:rsidP="0060563A">
      <w:pPr>
        <w:pStyle w:val="NoSpacing"/>
        <w:rPr>
          <w:rFonts w:ascii="Tahoma" w:hAnsi="Tahoma" w:cs="Tahoma"/>
          <w:b/>
          <w:sz w:val="20"/>
          <w:szCs w:val="20"/>
        </w:rPr>
      </w:pPr>
      <w:r>
        <w:rPr>
          <w:rFonts w:ascii="Tahoma" w:hAnsi="Tahoma" w:cs="Tahoma"/>
          <w:b/>
          <w:sz w:val="20"/>
          <w:szCs w:val="20"/>
        </w:rPr>
        <w:t xml:space="preserve">1.  </w:t>
      </w:r>
      <w:r w:rsidRPr="00A35A60">
        <w:rPr>
          <w:rFonts w:ascii="Tahoma" w:hAnsi="Tahoma" w:cs="Tahoma"/>
          <w:b/>
          <w:sz w:val="20"/>
          <w:szCs w:val="20"/>
        </w:rPr>
        <w:t>Read and discuss Rom</w:t>
      </w:r>
      <w:r>
        <w:rPr>
          <w:rFonts w:ascii="Tahoma" w:hAnsi="Tahoma" w:cs="Tahoma"/>
          <w:b/>
          <w:sz w:val="20"/>
          <w:szCs w:val="20"/>
        </w:rPr>
        <w:t xml:space="preserve">ans </w:t>
      </w:r>
      <w:r w:rsidRPr="00A35A60">
        <w:rPr>
          <w:rFonts w:ascii="Tahoma" w:hAnsi="Tahoma" w:cs="Tahoma"/>
          <w:b/>
          <w:sz w:val="20"/>
          <w:szCs w:val="20"/>
        </w:rPr>
        <w:t xml:space="preserve">4:1-5.  Some might argue that </w:t>
      </w:r>
    </w:p>
    <w:p w14:paraId="226FC3B8" w14:textId="77777777" w:rsidR="0060563A" w:rsidRDefault="0060563A" w:rsidP="0060563A">
      <w:pPr>
        <w:pStyle w:val="NoSpacing"/>
        <w:rPr>
          <w:rFonts w:ascii="Tahoma" w:hAnsi="Tahoma" w:cs="Tahoma"/>
          <w:b/>
          <w:sz w:val="20"/>
          <w:szCs w:val="20"/>
        </w:rPr>
      </w:pPr>
      <w:r>
        <w:rPr>
          <w:rFonts w:ascii="Tahoma" w:hAnsi="Tahoma" w:cs="Tahoma"/>
          <w:b/>
          <w:sz w:val="20"/>
          <w:szCs w:val="20"/>
        </w:rPr>
        <w:t xml:space="preserve">     Forgiveness </w:t>
      </w:r>
      <w:r w:rsidRPr="00A35A60">
        <w:rPr>
          <w:rFonts w:ascii="Tahoma" w:hAnsi="Tahoma" w:cs="Tahoma"/>
          <w:b/>
          <w:sz w:val="20"/>
          <w:szCs w:val="20"/>
        </w:rPr>
        <w:t>by faith alone without works would lead to licentious</w:t>
      </w:r>
    </w:p>
    <w:p w14:paraId="34B41C59" w14:textId="77777777" w:rsidR="0060563A" w:rsidRDefault="0060563A" w:rsidP="0060563A">
      <w:pPr>
        <w:pStyle w:val="NoSpacing"/>
        <w:rPr>
          <w:rFonts w:ascii="Tahoma" w:hAnsi="Tahoma" w:cs="Tahoma"/>
          <w:b/>
          <w:sz w:val="20"/>
          <w:szCs w:val="20"/>
        </w:rPr>
      </w:pPr>
      <w:r>
        <w:rPr>
          <w:rFonts w:ascii="Tahoma" w:hAnsi="Tahoma" w:cs="Tahoma"/>
          <w:b/>
          <w:sz w:val="20"/>
          <w:szCs w:val="20"/>
        </w:rPr>
        <w:t xml:space="preserve">    </w:t>
      </w:r>
      <w:r w:rsidRPr="00A35A60">
        <w:rPr>
          <w:rFonts w:ascii="Tahoma" w:hAnsi="Tahoma" w:cs="Tahoma"/>
          <w:b/>
          <w:sz w:val="20"/>
          <w:szCs w:val="20"/>
        </w:rPr>
        <w:t xml:space="preserve"> (sinful)</w:t>
      </w:r>
      <w:r>
        <w:rPr>
          <w:rFonts w:ascii="Tahoma" w:hAnsi="Tahoma" w:cs="Tahoma"/>
          <w:b/>
          <w:sz w:val="20"/>
          <w:szCs w:val="20"/>
        </w:rPr>
        <w:t xml:space="preserve"> l</w:t>
      </w:r>
      <w:r w:rsidRPr="00A35A60">
        <w:rPr>
          <w:rFonts w:ascii="Tahoma" w:hAnsi="Tahoma" w:cs="Tahoma"/>
          <w:b/>
          <w:sz w:val="20"/>
          <w:szCs w:val="20"/>
        </w:rPr>
        <w:t>iving.   How would you respond to this?</w:t>
      </w:r>
      <w:r>
        <w:rPr>
          <w:rFonts w:ascii="Tahoma" w:hAnsi="Tahoma" w:cs="Tahoma"/>
          <w:b/>
          <w:sz w:val="20"/>
          <w:szCs w:val="20"/>
        </w:rPr>
        <w:t xml:space="preserve">  </w:t>
      </w:r>
      <w:r w:rsidRPr="00A35A60">
        <w:rPr>
          <w:rFonts w:ascii="Tahoma" w:hAnsi="Tahoma" w:cs="Tahoma"/>
          <w:b/>
          <w:sz w:val="20"/>
          <w:szCs w:val="20"/>
        </w:rPr>
        <w:t>James 2:17-19</w:t>
      </w:r>
    </w:p>
    <w:p w14:paraId="7CB04624" w14:textId="77777777" w:rsidR="0060563A" w:rsidRDefault="0060563A" w:rsidP="0060563A">
      <w:pPr>
        <w:pStyle w:val="NoSpacing"/>
        <w:rPr>
          <w:rFonts w:ascii="Tahoma" w:hAnsi="Tahoma" w:cs="Tahoma"/>
          <w:b/>
          <w:sz w:val="20"/>
          <w:szCs w:val="20"/>
        </w:rPr>
      </w:pPr>
      <w:r>
        <w:rPr>
          <w:rFonts w:ascii="Tahoma" w:hAnsi="Tahoma" w:cs="Tahoma"/>
          <w:b/>
          <w:sz w:val="20"/>
          <w:szCs w:val="20"/>
        </w:rPr>
        <w:t xml:space="preserve"> </w:t>
      </w:r>
      <w:r w:rsidRPr="00A35A60">
        <w:rPr>
          <w:rFonts w:ascii="Tahoma" w:hAnsi="Tahoma" w:cs="Tahoma"/>
          <w:b/>
          <w:sz w:val="20"/>
          <w:szCs w:val="20"/>
        </w:rPr>
        <w:t xml:space="preserve"> </w:t>
      </w:r>
      <w:r>
        <w:rPr>
          <w:rFonts w:ascii="Tahoma" w:hAnsi="Tahoma" w:cs="Tahoma"/>
          <w:b/>
          <w:sz w:val="20"/>
          <w:szCs w:val="20"/>
        </w:rPr>
        <w:t xml:space="preserve">   </w:t>
      </w:r>
      <w:r w:rsidRPr="00A35A60">
        <w:rPr>
          <w:rFonts w:ascii="Tahoma" w:hAnsi="Tahoma" w:cs="Tahoma"/>
          <w:b/>
          <w:sz w:val="20"/>
          <w:szCs w:val="20"/>
        </w:rPr>
        <w:t>seems to</w:t>
      </w:r>
      <w:r>
        <w:rPr>
          <w:rFonts w:ascii="Tahoma" w:hAnsi="Tahoma" w:cs="Tahoma"/>
          <w:b/>
          <w:sz w:val="20"/>
          <w:szCs w:val="20"/>
        </w:rPr>
        <w:t xml:space="preserve"> </w:t>
      </w:r>
      <w:r w:rsidRPr="00A35A60">
        <w:rPr>
          <w:rFonts w:ascii="Tahoma" w:hAnsi="Tahoma" w:cs="Tahoma"/>
          <w:b/>
          <w:sz w:val="20"/>
          <w:szCs w:val="20"/>
        </w:rPr>
        <w:t>say that simple faith is not enough for</w:t>
      </w:r>
      <w:r>
        <w:rPr>
          <w:rFonts w:ascii="Tahoma" w:hAnsi="Tahoma" w:cs="Tahoma"/>
          <w:b/>
          <w:sz w:val="20"/>
          <w:szCs w:val="20"/>
        </w:rPr>
        <w:t xml:space="preserve"> </w:t>
      </w:r>
      <w:r w:rsidRPr="00A35A60">
        <w:rPr>
          <w:rFonts w:ascii="Tahoma" w:hAnsi="Tahoma" w:cs="Tahoma"/>
          <w:b/>
          <w:sz w:val="20"/>
          <w:szCs w:val="20"/>
        </w:rPr>
        <w:t xml:space="preserve">salvation because </w:t>
      </w:r>
    </w:p>
    <w:p w14:paraId="117FBBAE" w14:textId="77777777" w:rsidR="0060563A" w:rsidRDefault="0060563A" w:rsidP="0060563A">
      <w:pPr>
        <w:pStyle w:val="NoSpacing"/>
        <w:rPr>
          <w:rFonts w:ascii="Tahoma" w:hAnsi="Tahoma" w:cs="Tahoma"/>
          <w:b/>
          <w:sz w:val="20"/>
          <w:szCs w:val="20"/>
        </w:rPr>
      </w:pPr>
      <w:r>
        <w:rPr>
          <w:rFonts w:ascii="Tahoma" w:hAnsi="Tahoma" w:cs="Tahoma"/>
          <w:b/>
          <w:sz w:val="20"/>
          <w:szCs w:val="20"/>
        </w:rPr>
        <w:t xml:space="preserve">     even the </w:t>
      </w:r>
      <w:r w:rsidRPr="00A35A60">
        <w:rPr>
          <w:rFonts w:ascii="Tahoma" w:hAnsi="Tahoma" w:cs="Tahoma"/>
          <w:b/>
          <w:sz w:val="20"/>
          <w:szCs w:val="20"/>
        </w:rPr>
        <w:t xml:space="preserve">demons believe in Jesus.  Does this </w:t>
      </w:r>
      <w:r>
        <w:rPr>
          <w:rFonts w:ascii="Tahoma" w:hAnsi="Tahoma" w:cs="Tahoma"/>
          <w:b/>
          <w:sz w:val="20"/>
          <w:szCs w:val="20"/>
        </w:rPr>
        <w:t>c</w:t>
      </w:r>
      <w:r w:rsidRPr="00A35A60">
        <w:rPr>
          <w:rFonts w:ascii="Tahoma" w:hAnsi="Tahoma" w:cs="Tahoma"/>
          <w:b/>
          <w:sz w:val="20"/>
          <w:szCs w:val="20"/>
        </w:rPr>
        <w:t>ontradict what Paul</w:t>
      </w:r>
    </w:p>
    <w:p w14:paraId="6C4FCB90" w14:textId="77777777" w:rsidR="0060563A" w:rsidRPr="00A35A60" w:rsidRDefault="0060563A" w:rsidP="0060563A">
      <w:pPr>
        <w:pStyle w:val="NoSpacing"/>
        <w:rPr>
          <w:rFonts w:ascii="Tahoma" w:hAnsi="Tahoma" w:cs="Tahoma"/>
          <w:b/>
          <w:sz w:val="20"/>
          <w:szCs w:val="20"/>
        </w:rPr>
      </w:pPr>
      <w:r>
        <w:rPr>
          <w:rFonts w:ascii="Tahoma" w:hAnsi="Tahoma" w:cs="Tahoma"/>
          <w:b/>
          <w:sz w:val="20"/>
          <w:szCs w:val="20"/>
        </w:rPr>
        <w:t xml:space="preserve">     </w:t>
      </w:r>
      <w:r w:rsidRPr="00A35A60">
        <w:rPr>
          <w:rFonts w:ascii="Tahoma" w:hAnsi="Tahoma" w:cs="Tahoma"/>
          <w:b/>
          <w:sz w:val="20"/>
          <w:szCs w:val="20"/>
        </w:rPr>
        <w:t>is saying in Rom</w:t>
      </w:r>
      <w:r>
        <w:rPr>
          <w:rFonts w:ascii="Tahoma" w:hAnsi="Tahoma" w:cs="Tahoma"/>
          <w:b/>
          <w:sz w:val="20"/>
          <w:szCs w:val="20"/>
        </w:rPr>
        <w:t xml:space="preserve">ans </w:t>
      </w:r>
      <w:r w:rsidRPr="00A35A60">
        <w:rPr>
          <w:rFonts w:ascii="Tahoma" w:hAnsi="Tahoma" w:cs="Tahoma"/>
          <w:b/>
          <w:sz w:val="20"/>
          <w:szCs w:val="20"/>
        </w:rPr>
        <w:t xml:space="preserve">4:5?  How can both be true? </w:t>
      </w:r>
    </w:p>
    <w:p w14:paraId="4C414CD9" w14:textId="77777777" w:rsidR="0060563A" w:rsidRPr="00A35A60" w:rsidRDefault="0060563A" w:rsidP="0060563A">
      <w:pPr>
        <w:pStyle w:val="NoSpacing"/>
        <w:rPr>
          <w:rFonts w:ascii="Tahoma" w:hAnsi="Tahoma" w:cs="Tahoma"/>
          <w:b/>
          <w:sz w:val="20"/>
          <w:szCs w:val="20"/>
        </w:rPr>
      </w:pPr>
    </w:p>
    <w:p w14:paraId="002DEC4A" w14:textId="77777777" w:rsidR="0060563A" w:rsidRDefault="0060563A" w:rsidP="0060563A">
      <w:pPr>
        <w:pStyle w:val="NoSpacing"/>
        <w:rPr>
          <w:rFonts w:ascii="Tahoma" w:hAnsi="Tahoma" w:cs="Tahoma"/>
          <w:b/>
          <w:sz w:val="20"/>
          <w:szCs w:val="20"/>
        </w:rPr>
      </w:pPr>
      <w:r>
        <w:rPr>
          <w:rFonts w:ascii="Tahoma" w:hAnsi="Tahoma" w:cs="Tahoma"/>
          <w:b/>
          <w:sz w:val="20"/>
          <w:szCs w:val="20"/>
        </w:rPr>
        <w:t xml:space="preserve">2.  </w:t>
      </w:r>
      <w:r w:rsidRPr="00A35A60">
        <w:rPr>
          <w:rFonts w:ascii="Tahoma" w:hAnsi="Tahoma" w:cs="Tahoma"/>
          <w:b/>
          <w:sz w:val="20"/>
          <w:szCs w:val="20"/>
        </w:rPr>
        <w:t>Is it fair for God to forgive an evil murderer who trusts in Christ,</w:t>
      </w:r>
    </w:p>
    <w:p w14:paraId="7CCE82FC" w14:textId="77777777" w:rsidR="0060563A" w:rsidRDefault="0060563A" w:rsidP="0060563A">
      <w:pPr>
        <w:pStyle w:val="NoSpacing"/>
        <w:tabs>
          <w:tab w:val="left" w:pos="360"/>
        </w:tabs>
        <w:rPr>
          <w:rFonts w:ascii="Tahoma" w:hAnsi="Tahoma" w:cs="Tahoma"/>
          <w:b/>
          <w:sz w:val="20"/>
          <w:szCs w:val="20"/>
        </w:rPr>
      </w:pPr>
      <w:r>
        <w:rPr>
          <w:rFonts w:ascii="Tahoma" w:hAnsi="Tahoma" w:cs="Tahoma"/>
          <w:b/>
          <w:sz w:val="20"/>
          <w:szCs w:val="20"/>
        </w:rPr>
        <w:t xml:space="preserve">    </w:t>
      </w:r>
      <w:r w:rsidRPr="00A35A60">
        <w:rPr>
          <w:rFonts w:ascii="Tahoma" w:hAnsi="Tahoma" w:cs="Tahoma"/>
          <w:b/>
          <w:sz w:val="20"/>
          <w:szCs w:val="20"/>
        </w:rPr>
        <w:t xml:space="preserve"> but to condemn a loving person who didn’t trust in Christ? </w:t>
      </w:r>
    </w:p>
    <w:p w14:paraId="1983EEEB" w14:textId="77777777" w:rsidR="0060563A" w:rsidRPr="00A35A60" w:rsidRDefault="0060563A" w:rsidP="0060563A">
      <w:pPr>
        <w:pStyle w:val="NoSpacing"/>
        <w:tabs>
          <w:tab w:val="left" w:pos="360"/>
        </w:tabs>
        <w:rPr>
          <w:rFonts w:ascii="Tahoma" w:hAnsi="Tahoma" w:cs="Tahoma"/>
          <w:b/>
          <w:sz w:val="20"/>
          <w:szCs w:val="20"/>
        </w:rPr>
      </w:pPr>
      <w:r>
        <w:rPr>
          <w:rFonts w:ascii="Tahoma" w:hAnsi="Tahoma" w:cs="Tahoma"/>
          <w:b/>
          <w:sz w:val="20"/>
          <w:szCs w:val="20"/>
        </w:rPr>
        <w:t xml:space="preserve">    </w:t>
      </w:r>
      <w:r w:rsidRPr="00A35A60">
        <w:rPr>
          <w:rFonts w:ascii="Tahoma" w:hAnsi="Tahoma" w:cs="Tahoma"/>
          <w:b/>
          <w:sz w:val="20"/>
          <w:szCs w:val="20"/>
        </w:rPr>
        <w:t xml:space="preserve"> Why/why not?</w:t>
      </w:r>
    </w:p>
    <w:p w14:paraId="7571687D" w14:textId="77777777" w:rsidR="0060563A" w:rsidRPr="00A35A60" w:rsidRDefault="0060563A" w:rsidP="0060563A">
      <w:pPr>
        <w:pStyle w:val="NoSpacing"/>
        <w:rPr>
          <w:rFonts w:ascii="Tahoma" w:hAnsi="Tahoma" w:cs="Tahoma"/>
          <w:b/>
          <w:sz w:val="20"/>
          <w:szCs w:val="20"/>
        </w:rPr>
      </w:pPr>
    </w:p>
    <w:p w14:paraId="1AC26951" w14:textId="77777777" w:rsidR="0060563A" w:rsidRDefault="0060563A" w:rsidP="0060563A">
      <w:pPr>
        <w:pStyle w:val="NoSpacing"/>
        <w:rPr>
          <w:rFonts w:ascii="Tahoma" w:hAnsi="Tahoma" w:cs="Tahoma"/>
          <w:b/>
          <w:sz w:val="20"/>
          <w:szCs w:val="20"/>
        </w:rPr>
      </w:pPr>
      <w:r>
        <w:rPr>
          <w:rFonts w:ascii="Tahoma" w:hAnsi="Tahoma" w:cs="Tahoma"/>
          <w:b/>
          <w:sz w:val="20"/>
          <w:szCs w:val="20"/>
        </w:rPr>
        <w:t xml:space="preserve">3.  </w:t>
      </w:r>
      <w:r w:rsidRPr="00A35A60">
        <w:rPr>
          <w:rFonts w:ascii="Tahoma" w:hAnsi="Tahoma" w:cs="Tahoma"/>
          <w:b/>
          <w:sz w:val="20"/>
          <w:szCs w:val="20"/>
        </w:rPr>
        <w:t xml:space="preserve">Why is </w:t>
      </w:r>
      <w:r w:rsidRPr="00A35A60">
        <w:rPr>
          <w:rFonts w:ascii="Tahoma" w:hAnsi="Tahoma" w:cs="Tahoma"/>
          <w:b/>
          <w:i/>
          <w:sz w:val="20"/>
          <w:szCs w:val="20"/>
        </w:rPr>
        <w:t xml:space="preserve">“Him that </w:t>
      </w:r>
      <w:proofErr w:type="spellStart"/>
      <w:r w:rsidRPr="00A35A60">
        <w:rPr>
          <w:rFonts w:ascii="Tahoma" w:hAnsi="Tahoma" w:cs="Tahoma"/>
          <w:b/>
          <w:i/>
          <w:sz w:val="20"/>
          <w:szCs w:val="20"/>
        </w:rPr>
        <w:t>justifieth</w:t>
      </w:r>
      <w:proofErr w:type="spellEnd"/>
      <w:r w:rsidRPr="00A35A60">
        <w:rPr>
          <w:rFonts w:ascii="Tahoma" w:hAnsi="Tahoma" w:cs="Tahoma"/>
          <w:b/>
          <w:i/>
          <w:sz w:val="20"/>
          <w:szCs w:val="20"/>
        </w:rPr>
        <w:t xml:space="preserve"> the ungodly”</w:t>
      </w:r>
      <w:r w:rsidRPr="00A35A60">
        <w:rPr>
          <w:rFonts w:ascii="Tahoma" w:hAnsi="Tahoma" w:cs="Tahoma"/>
          <w:b/>
          <w:sz w:val="20"/>
          <w:szCs w:val="20"/>
        </w:rPr>
        <w:t xml:space="preserve"> such a great description of</w:t>
      </w:r>
    </w:p>
    <w:p w14:paraId="2F4EFD1A" w14:textId="77777777" w:rsidR="0060563A" w:rsidRDefault="0060563A" w:rsidP="0060563A">
      <w:pPr>
        <w:pStyle w:val="NoSpacing"/>
        <w:rPr>
          <w:rFonts w:ascii="Tahoma" w:hAnsi="Tahoma" w:cs="Tahoma"/>
          <w:b/>
          <w:sz w:val="20"/>
          <w:szCs w:val="20"/>
        </w:rPr>
      </w:pPr>
      <w:r>
        <w:rPr>
          <w:rFonts w:ascii="Tahoma" w:hAnsi="Tahoma" w:cs="Tahoma"/>
          <w:b/>
          <w:sz w:val="20"/>
          <w:szCs w:val="20"/>
        </w:rPr>
        <w:t xml:space="preserve">     o</w:t>
      </w:r>
      <w:r w:rsidRPr="00A35A60">
        <w:rPr>
          <w:rFonts w:ascii="Tahoma" w:hAnsi="Tahoma" w:cs="Tahoma"/>
          <w:b/>
          <w:sz w:val="20"/>
          <w:szCs w:val="20"/>
        </w:rPr>
        <w:t>ur God (Romans 4:5)?  Why must I see myself as ungodly before I</w:t>
      </w:r>
    </w:p>
    <w:p w14:paraId="04509C86" w14:textId="77777777" w:rsidR="0060563A" w:rsidRPr="00A35A60" w:rsidRDefault="0060563A" w:rsidP="0060563A">
      <w:pPr>
        <w:pStyle w:val="NoSpacing"/>
        <w:rPr>
          <w:rFonts w:ascii="Tahoma" w:hAnsi="Tahoma" w:cs="Tahoma"/>
          <w:b/>
          <w:sz w:val="20"/>
          <w:szCs w:val="20"/>
        </w:rPr>
      </w:pPr>
      <w:r>
        <w:rPr>
          <w:rFonts w:ascii="Tahoma" w:hAnsi="Tahoma" w:cs="Tahoma"/>
          <w:b/>
          <w:sz w:val="20"/>
          <w:szCs w:val="20"/>
        </w:rPr>
        <w:t xml:space="preserve">   </w:t>
      </w:r>
      <w:r w:rsidRPr="00A35A60">
        <w:rPr>
          <w:rFonts w:ascii="Tahoma" w:hAnsi="Tahoma" w:cs="Tahoma"/>
          <w:b/>
          <w:sz w:val="20"/>
          <w:szCs w:val="20"/>
        </w:rPr>
        <w:t xml:space="preserve"> </w:t>
      </w:r>
      <w:r>
        <w:rPr>
          <w:rFonts w:ascii="Tahoma" w:hAnsi="Tahoma" w:cs="Tahoma"/>
          <w:b/>
          <w:sz w:val="20"/>
          <w:szCs w:val="20"/>
        </w:rPr>
        <w:t xml:space="preserve"> </w:t>
      </w:r>
      <w:r w:rsidRPr="00A35A60">
        <w:rPr>
          <w:rFonts w:ascii="Tahoma" w:hAnsi="Tahoma" w:cs="Tahoma"/>
          <w:b/>
          <w:sz w:val="20"/>
          <w:szCs w:val="20"/>
        </w:rPr>
        <w:t xml:space="preserve">can be justified?    </w:t>
      </w:r>
    </w:p>
    <w:p w14:paraId="23917E7F" w14:textId="77777777" w:rsidR="0060563A" w:rsidRPr="00A35A60" w:rsidRDefault="0060563A" w:rsidP="0060563A">
      <w:pPr>
        <w:pStyle w:val="NoSpacing"/>
        <w:rPr>
          <w:rFonts w:ascii="Tahoma" w:hAnsi="Tahoma" w:cs="Tahoma"/>
          <w:b/>
          <w:sz w:val="20"/>
          <w:szCs w:val="20"/>
        </w:rPr>
      </w:pPr>
    </w:p>
    <w:p w14:paraId="1FAEA25C" w14:textId="77777777" w:rsidR="0060563A" w:rsidRDefault="0060563A" w:rsidP="0060563A">
      <w:pPr>
        <w:pStyle w:val="NoSpacing"/>
        <w:rPr>
          <w:rFonts w:ascii="Tahoma" w:hAnsi="Tahoma" w:cs="Tahoma"/>
          <w:b/>
          <w:sz w:val="20"/>
          <w:szCs w:val="20"/>
        </w:rPr>
      </w:pPr>
      <w:r>
        <w:rPr>
          <w:rFonts w:ascii="Tahoma" w:hAnsi="Tahoma" w:cs="Tahoma"/>
          <w:b/>
          <w:sz w:val="20"/>
          <w:szCs w:val="20"/>
        </w:rPr>
        <w:t xml:space="preserve">4.  </w:t>
      </w:r>
      <w:r w:rsidRPr="00A35A60">
        <w:rPr>
          <w:rFonts w:ascii="Tahoma" w:hAnsi="Tahoma" w:cs="Tahoma"/>
          <w:b/>
          <w:sz w:val="20"/>
          <w:szCs w:val="20"/>
        </w:rPr>
        <w:t>Read and discuss Rom</w:t>
      </w:r>
      <w:r>
        <w:rPr>
          <w:rFonts w:ascii="Tahoma" w:hAnsi="Tahoma" w:cs="Tahoma"/>
          <w:b/>
          <w:sz w:val="20"/>
          <w:szCs w:val="20"/>
        </w:rPr>
        <w:t xml:space="preserve">ans </w:t>
      </w:r>
      <w:r w:rsidRPr="00A35A60">
        <w:rPr>
          <w:rFonts w:ascii="Tahoma" w:hAnsi="Tahoma" w:cs="Tahoma"/>
          <w:b/>
          <w:sz w:val="20"/>
          <w:szCs w:val="20"/>
        </w:rPr>
        <w:t>4:6-8.  Why does Paul point to David to</w:t>
      </w:r>
    </w:p>
    <w:p w14:paraId="09975D32" w14:textId="77777777" w:rsidR="0060563A" w:rsidRDefault="0060563A" w:rsidP="0060563A">
      <w:pPr>
        <w:pStyle w:val="NoSpacing"/>
        <w:rPr>
          <w:rFonts w:ascii="Tahoma" w:hAnsi="Tahoma" w:cs="Tahoma"/>
          <w:b/>
          <w:sz w:val="20"/>
          <w:szCs w:val="20"/>
        </w:rPr>
      </w:pPr>
      <w:r>
        <w:rPr>
          <w:rFonts w:ascii="Tahoma" w:hAnsi="Tahoma" w:cs="Tahoma"/>
          <w:b/>
          <w:sz w:val="20"/>
          <w:szCs w:val="20"/>
        </w:rPr>
        <w:t xml:space="preserve">     h</w:t>
      </w:r>
      <w:r w:rsidRPr="00A35A60">
        <w:rPr>
          <w:rFonts w:ascii="Tahoma" w:hAnsi="Tahoma" w:cs="Tahoma"/>
          <w:b/>
          <w:sz w:val="20"/>
          <w:szCs w:val="20"/>
        </w:rPr>
        <w:t>elp</w:t>
      </w:r>
      <w:r>
        <w:rPr>
          <w:rFonts w:ascii="Tahoma" w:hAnsi="Tahoma" w:cs="Tahoma"/>
          <w:b/>
          <w:sz w:val="20"/>
          <w:szCs w:val="20"/>
        </w:rPr>
        <w:t xml:space="preserve"> </w:t>
      </w:r>
      <w:r w:rsidRPr="00A35A60">
        <w:rPr>
          <w:rFonts w:ascii="Tahoma" w:hAnsi="Tahoma" w:cs="Tahoma"/>
          <w:b/>
          <w:sz w:val="20"/>
          <w:szCs w:val="20"/>
        </w:rPr>
        <w:t xml:space="preserve">make his case?  Why was David so overjoyed with God’s </w:t>
      </w:r>
    </w:p>
    <w:p w14:paraId="0EDEFC5E" w14:textId="77777777" w:rsidR="0060563A" w:rsidRDefault="0060563A" w:rsidP="0060563A">
      <w:pPr>
        <w:pStyle w:val="NoSpacing"/>
        <w:rPr>
          <w:rFonts w:ascii="Tahoma" w:hAnsi="Tahoma" w:cs="Tahoma"/>
          <w:b/>
          <w:sz w:val="20"/>
          <w:szCs w:val="20"/>
        </w:rPr>
      </w:pPr>
      <w:r>
        <w:rPr>
          <w:rFonts w:ascii="Tahoma" w:hAnsi="Tahoma" w:cs="Tahoma"/>
          <w:b/>
          <w:sz w:val="20"/>
          <w:szCs w:val="20"/>
        </w:rPr>
        <w:t xml:space="preserve">     </w:t>
      </w:r>
      <w:r w:rsidRPr="00A35A60">
        <w:rPr>
          <w:rFonts w:ascii="Tahoma" w:hAnsi="Tahoma" w:cs="Tahoma"/>
          <w:b/>
          <w:sz w:val="20"/>
          <w:szCs w:val="20"/>
        </w:rPr>
        <w:t xml:space="preserve">forgiveness? </w:t>
      </w:r>
      <w:r>
        <w:rPr>
          <w:rFonts w:ascii="Tahoma" w:hAnsi="Tahoma" w:cs="Tahoma"/>
          <w:b/>
          <w:sz w:val="20"/>
          <w:szCs w:val="20"/>
        </w:rPr>
        <w:t xml:space="preserve"> </w:t>
      </w:r>
      <w:r w:rsidRPr="00A35A60">
        <w:rPr>
          <w:rFonts w:ascii="Tahoma" w:hAnsi="Tahoma" w:cs="Tahoma"/>
          <w:b/>
          <w:sz w:val="20"/>
          <w:szCs w:val="20"/>
        </w:rPr>
        <w:t xml:space="preserve">Share why you are thankful/joyful for God’s </w:t>
      </w:r>
    </w:p>
    <w:p w14:paraId="1B845447" w14:textId="77777777" w:rsidR="0060563A" w:rsidRPr="00A35A60" w:rsidRDefault="0060563A" w:rsidP="0060563A">
      <w:pPr>
        <w:pStyle w:val="NoSpacing"/>
        <w:rPr>
          <w:rFonts w:ascii="Tahoma" w:hAnsi="Tahoma" w:cs="Tahoma"/>
          <w:b/>
          <w:sz w:val="20"/>
          <w:szCs w:val="20"/>
        </w:rPr>
      </w:pPr>
      <w:r>
        <w:rPr>
          <w:rFonts w:ascii="Tahoma" w:hAnsi="Tahoma" w:cs="Tahoma"/>
          <w:b/>
          <w:sz w:val="20"/>
          <w:szCs w:val="20"/>
        </w:rPr>
        <w:t xml:space="preserve">     </w:t>
      </w:r>
      <w:r w:rsidRPr="00A35A60">
        <w:rPr>
          <w:rFonts w:ascii="Tahoma" w:hAnsi="Tahoma" w:cs="Tahoma"/>
          <w:b/>
          <w:sz w:val="20"/>
          <w:szCs w:val="20"/>
        </w:rPr>
        <w:t>forgiveness.</w:t>
      </w:r>
    </w:p>
    <w:p w14:paraId="3EA1EF20" w14:textId="77777777" w:rsidR="0060563A" w:rsidRPr="00A35A60" w:rsidRDefault="0060563A" w:rsidP="0060563A">
      <w:pPr>
        <w:pStyle w:val="NoSpacing"/>
        <w:rPr>
          <w:rFonts w:ascii="Tahoma" w:hAnsi="Tahoma" w:cs="Tahoma"/>
          <w:b/>
          <w:sz w:val="20"/>
          <w:szCs w:val="20"/>
        </w:rPr>
      </w:pPr>
    </w:p>
    <w:p w14:paraId="655F7577" w14:textId="77777777" w:rsidR="0060563A" w:rsidRDefault="0060563A" w:rsidP="0060563A">
      <w:pPr>
        <w:pStyle w:val="NoSpacing"/>
        <w:rPr>
          <w:rFonts w:ascii="Tahoma" w:hAnsi="Tahoma" w:cs="Tahoma"/>
          <w:b/>
          <w:sz w:val="20"/>
          <w:szCs w:val="20"/>
          <w:u w:val="single"/>
        </w:rPr>
      </w:pPr>
    </w:p>
    <w:p w14:paraId="1A2A4414" w14:textId="77777777" w:rsidR="0060563A" w:rsidRPr="00A35A60" w:rsidRDefault="0060563A" w:rsidP="0060563A">
      <w:pPr>
        <w:pStyle w:val="NoSpacing"/>
        <w:rPr>
          <w:rFonts w:ascii="Tahoma" w:hAnsi="Tahoma" w:cs="Tahoma"/>
          <w:b/>
          <w:sz w:val="20"/>
          <w:szCs w:val="20"/>
          <w:u w:val="single"/>
        </w:rPr>
      </w:pPr>
      <w:r w:rsidRPr="00A35A60">
        <w:rPr>
          <w:rFonts w:ascii="Tahoma" w:hAnsi="Tahoma" w:cs="Tahoma"/>
          <w:b/>
          <w:sz w:val="20"/>
          <w:szCs w:val="20"/>
          <w:u w:val="single"/>
        </w:rPr>
        <w:t>Digging Deeper:</w:t>
      </w:r>
    </w:p>
    <w:p w14:paraId="628271AE" w14:textId="77777777" w:rsidR="0060563A" w:rsidRPr="00A35A60" w:rsidRDefault="0060563A" w:rsidP="0060563A">
      <w:pPr>
        <w:pStyle w:val="NoSpacing"/>
        <w:rPr>
          <w:rFonts w:ascii="Tahoma" w:hAnsi="Tahoma" w:cs="Tahoma"/>
          <w:b/>
          <w:sz w:val="20"/>
          <w:szCs w:val="20"/>
        </w:rPr>
      </w:pPr>
    </w:p>
    <w:p w14:paraId="415005D0" w14:textId="77777777" w:rsidR="0060563A" w:rsidRPr="00A35A60" w:rsidRDefault="0060563A" w:rsidP="0060563A">
      <w:pPr>
        <w:pStyle w:val="NoSpacing"/>
        <w:rPr>
          <w:rFonts w:ascii="Tahoma" w:hAnsi="Tahoma" w:cs="Tahoma"/>
          <w:b/>
          <w:sz w:val="20"/>
          <w:szCs w:val="20"/>
        </w:rPr>
      </w:pPr>
      <w:r>
        <w:rPr>
          <w:rFonts w:ascii="Tahoma" w:hAnsi="Tahoma" w:cs="Tahoma"/>
          <w:b/>
          <w:sz w:val="20"/>
          <w:szCs w:val="20"/>
        </w:rPr>
        <w:t xml:space="preserve">1.  </w:t>
      </w:r>
      <w:r w:rsidRPr="00A35A60">
        <w:rPr>
          <w:rFonts w:ascii="Tahoma" w:hAnsi="Tahoma" w:cs="Tahoma"/>
          <w:b/>
          <w:sz w:val="20"/>
          <w:szCs w:val="20"/>
        </w:rPr>
        <w:t>Read Galatians 3:6-16 and note similarities to Romans 4:1-8</w:t>
      </w:r>
      <w:r>
        <w:rPr>
          <w:rFonts w:ascii="Tahoma" w:hAnsi="Tahoma" w:cs="Tahoma"/>
          <w:b/>
          <w:sz w:val="20"/>
          <w:szCs w:val="20"/>
        </w:rPr>
        <w:t>.</w:t>
      </w:r>
    </w:p>
    <w:p w14:paraId="35FBE217" w14:textId="77777777" w:rsidR="0060563A" w:rsidRPr="00A35A60" w:rsidRDefault="0060563A" w:rsidP="0060563A">
      <w:pPr>
        <w:pStyle w:val="NoSpacing"/>
        <w:rPr>
          <w:rFonts w:ascii="Tahoma" w:hAnsi="Tahoma" w:cs="Tahoma"/>
          <w:b/>
          <w:sz w:val="20"/>
          <w:szCs w:val="20"/>
        </w:rPr>
      </w:pPr>
    </w:p>
    <w:p w14:paraId="1B1D6AEB" w14:textId="77777777" w:rsidR="0060563A" w:rsidRDefault="0060563A" w:rsidP="0060563A">
      <w:pPr>
        <w:pStyle w:val="NoSpacing"/>
        <w:rPr>
          <w:rFonts w:ascii="Tahoma" w:hAnsi="Tahoma" w:cs="Tahoma"/>
          <w:b/>
          <w:sz w:val="20"/>
          <w:szCs w:val="20"/>
        </w:rPr>
      </w:pPr>
      <w:r>
        <w:rPr>
          <w:rFonts w:ascii="Tahoma" w:hAnsi="Tahoma" w:cs="Tahoma"/>
          <w:b/>
          <w:sz w:val="20"/>
          <w:szCs w:val="20"/>
        </w:rPr>
        <w:t xml:space="preserve">2.  </w:t>
      </w:r>
      <w:r w:rsidRPr="00A35A60">
        <w:rPr>
          <w:rFonts w:ascii="Tahoma" w:hAnsi="Tahoma" w:cs="Tahoma"/>
          <w:b/>
          <w:sz w:val="20"/>
          <w:szCs w:val="20"/>
        </w:rPr>
        <w:t xml:space="preserve">Read Genesis 15:1-6 and note the context in which Abraham </w:t>
      </w:r>
    </w:p>
    <w:p w14:paraId="529B75B0" w14:textId="77777777" w:rsidR="0060563A" w:rsidRDefault="0060563A" w:rsidP="0060563A">
      <w:pPr>
        <w:pStyle w:val="NoSpacing"/>
        <w:rPr>
          <w:rFonts w:ascii="Tahoma" w:hAnsi="Tahoma" w:cs="Tahoma"/>
          <w:b/>
          <w:sz w:val="20"/>
          <w:szCs w:val="20"/>
        </w:rPr>
      </w:pPr>
      <w:r>
        <w:rPr>
          <w:rFonts w:ascii="Tahoma" w:hAnsi="Tahoma" w:cs="Tahoma"/>
          <w:b/>
          <w:sz w:val="20"/>
          <w:szCs w:val="20"/>
        </w:rPr>
        <w:t xml:space="preserve">     b</w:t>
      </w:r>
      <w:r w:rsidRPr="00A35A60">
        <w:rPr>
          <w:rFonts w:ascii="Tahoma" w:hAnsi="Tahoma" w:cs="Tahoma"/>
          <w:b/>
          <w:sz w:val="20"/>
          <w:szCs w:val="20"/>
        </w:rPr>
        <w:t>elieves</w:t>
      </w:r>
      <w:r>
        <w:rPr>
          <w:rFonts w:ascii="Tahoma" w:hAnsi="Tahoma" w:cs="Tahoma"/>
          <w:b/>
          <w:sz w:val="20"/>
          <w:szCs w:val="20"/>
        </w:rPr>
        <w:t xml:space="preserve"> </w:t>
      </w:r>
      <w:r w:rsidRPr="00A35A60">
        <w:rPr>
          <w:rFonts w:ascii="Tahoma" w:hAnsi="Tahoma" w:cs="Tahoma"/>
          <w:b/>
          <w:sz w:val="20"/>
          <w:szCs w:val="20"/>
        </w:rPr>
        <w:t>God and is thus declared righteous.  Compare to Galatians</w:t>
      </w:r>
    </w:p>
    <w:p w14:paraId="30FEC33F" w14:textId="77777777" w:rsidR="0060563A" w:rsidRPr="00A35A60" w:rsidRDefault="0060563A" w:rsidP="0060563A">
      <w:pPr>
        <w:pStyle w:val="NoSpacing"/>
        <w:rPr>
          <w:rFonts w:ascii="Tahoma" w:hAnsi="Tahoma" w:cs="Tahoma"/>
          <w:b/>
          <w:sz w:val="20"/>
          <w:szCs w:val="20"/>
        </w:rPr>
      </w:pPr>
      <w:r>
        <w:rPr>
          <w:rFonts w:ascii="Tahoma" w:hAnsi="Tahoma" w:cs="Tahoma"/>
          <w:b/>
          <w:sz w:val="20"/>
          <w:szCs w:val="20"/>
        </w:rPr>
        <w:t xml:space="preserve">     </w:t>
      </w:r>
      <w:r w:rsidRPr="00A35A60">
        <w:rPr>
          <w:rFonts w:ascii="Tahoma" w:hAnsi="Tahoma" w:cs="Tahoma"/>
          <w:b/>
          <w:sz w:val="20"/>
          <w:szCs w:val="20"/>
        </w:rPr>
        <w:t>3:16.  How</w:t>
      </w:r>
      <w:r>
        <w:rPr>
          <w:rFonts w:ascii="Tahoma" w:hAnsi="Tahoma" w:cs="Tahoma"/>
          <w:b/>
          <w:sz w:val="20"/>
          <w:szCs w:val="20"/>
        </w:rPr>
        <w:t xml:space="preserve"> </w:t>
      </w:r>
      <w:r w:rsidRPr="00A35A60">
        <w:rPr>
          <w:rFonts w:ascii="Tahoma" w:hAnsi="Tahoma" w:cs="Tahoma"/>
          <w:b/>
          <w:sz w:val="20"/>
          <w:szCs w:val="20"/>
        </w:rPr>
        <w:t>does this affect your understanding of John 8:56?</w:t>
      </w:r>
    </w:p>
    <w:p w14:paraId="3895075A" w14:textId="77777777" w:rsidR="0060563A" w:rsidRPr="00A35A60" w:rsidRDefault="0060563A" w:rsidP="0060563A">
      <w:pPr>
        <w:pStyle w:val="NoSpacing"/>
        <w:rPr>
          <w:rFonts w:ascii="Tahoma" w:hAnsi="Tahoma" w:cs="Tahoma"/>
          <w:b/>
          <w:sz w:val="20"/>
          <w:szCs w:val="20"/>
        </w:rPr>
      </w:pPr>
    </w:p>
    <w:p w14:paraId="4847DBC4" w14:textId="77777777" w:rsidR="0060563A" w:rsidRDefault="0060563A" w:rsidP="0060563A">
      <w:pPr>
        <w:pStyle w:val="NoSpacing"/>
        <w:rPr>
          <w:rFonts w:ascii="Tahoma" w:hAnsi="Tahoma" w:cs="Tahoma"/>
          <w:b/>
          <w:i/>
          <w:sz w:val="20"/>
          <w:szCs w:val="20"/>
        </w:rPr>
      </w:pPr>
      <w:r>
        <w:rPr>
          <w:rFonts w:ascii="Tahoma" w:hAnsi="Tahoma" w:cs="Tahoma"/>
          <w:b/>
          <w:sz w:val="20"/>
          <w:szCs w:val="20"/>
        </w:rPr>
        <w:t xml:space="preserve">3.  </w:t>
      </w:r>
      <w:r w:rsidRPr="00A35A60">
        <w:rPr>
          <w:rFonts w:ascii="Tahoma" w:hAnsi="Tahoma" w:cs="Tahoma"/>
          <w:b/>
          <w:sz w:val="20"/>
          <w:szCs w:val="20"/>
        </w:rPr>
        <w:t xml:space="preserve">Romans 4 begins with the phrase </w:t>
      </w:r>
      <w:r w:rsidRPr="00A35A60">
        <w:rPr>
          <w:rFonts w:ascii="Tahoma" w:hAnsi="Tahoma" w:cs="Tahoma"/>
          <w:b/>
          <w:i/>
          <w:sz w:val="20"/>
          <w:szCs w:val="20"/>
        </w:rPr>
        <w:t xml:space="preserve">“What shall we say then.” </w:t>
      </w:r>
    </w:p>
    <w:p w14:paraId="07C6C067" w14:textId="77777777" w:rsidR="0060563A" w:rsidRDefault="0060563A" w:rsidP="0060563A">
      <w:pPr>
        <w:pStyle w:val="NoSpacing"/>
        <w:rPr>
          <w:rFonts w:ascii="Tahoma" w:hAnsi="Tahoma" w:cs="Tahoma"/>
          <w:b/>
          <w:sz w:val="20"/>
          <w:szCs w:val="20"/>
        </w:rPr>
      </w:pPr>
      <w:r>
        <w:rPr>
          <w:rFonts w:ascii="Tahoma" w:hAnsi="Tahoma" w:cs="Tahoma"/>
          <w:b/>
          <w:i/>
          <w:sz w:val="20"/>
          <w:szCs w:val="20"/>
        </w:rPr>
        <w:t xml:space="preserve">    </w:t>
      </w:r>
      <w:r w:rsidRPr="00A35A60">
        <w:rPr>
          <w:rFonts w:ascii="Tahoma" w:hAnsi="Tahoma" w:cs="Tahoma"/>
          <w:b/>
          <w:i/>
          <w:sz w:val="20"/>
          <w:szCs w:val="20"/>
        </w:rPr>
        <w:t xml:space="preserve"> </w:t>
      </w:r>
      <w:r w:rsidRPr="00A35A60">
        <w:rPr>
          <w:rFonts w:ascii="Tahoma" w:hAnsi="Tahoma" w:cs="Tahoma"/>
          <w:b/>
          <w:sz w:val="20"/>
          <w:szCs w:val="20"/>
        </w:rPr>
        <w:t>Observe the other 5 occurrences of this key phrase in Romans 6:1;</w:t>
      </w:r>
    </w:p>
    <w:p w14:paraId="6ECFECDB" w14:textId="77777777" w:rsidR="0060563A" w:rsidRDefault="0060563A" w:rsidP="0060563A">
      <w:pPr>
        <w:pStyle w:val="NoSpacing"/>
        <w:rPr>
          <w:rFonts w:ascii="Tahoma" w:hAnsi="Tahoma" w:cs="Tahoma"/>
          <w:b/>
          <w:sz w:val="20"/>
          <w:szCs w:val="20"/>
        </w:rPr>
      </w:pPr>
      <w:r>
        <w:rPr>
          <w:rFonts w:ascii="Tahoma" w:hAnsi="Tahoma" w:cs="Tahoma"/>
          <w:b/>
          <w:sz w:val="20"/>
          <w:szCs w:val="20"/>
        </w:rPr>
        <w:t xml:space="preserve">    </w:t>
      </w:r>
      <w:r w:rsidRPr="00A35A60">
        <w:rPr>
          <w:rFonts w:ascii="Tahoma" w:hAnsi="Tahoma" w:cs="Tahoma"/>
          <w:b/>
          <w:sz w:val="20"/>
          <w:szCs w:val="20"/>
        </w:rPr>
        <w:t xml:space="preserve"> 7:7; 8:31; 9:14 and</w:t>
      </w:r>
      <w:r>
        <w:rPr>
          <w:rFonts w:ascii="Tahoma" w:hAnsi="Tahoma" w:cs="Tahoma"/>
          <w:b/>
          <w:sz w:val="20"/>
          <w:szCs w:val="20"/>
        </w:rPr>
        <w:t xml:space="preserve"> </w:t>
      </w:r>
      <w:r w:rsidRPr="00A35A60">
        <w:rPr>
          <w:rFonts w:ascii="Tahoma" w:hAnsi="Tahoma" w:cs="Tahoma"/>
          <w:b/>
          <w:sz w:val="20"/>
          <w:szCs w:val="20"/>
        </w:rPr>
        <w:t xml:space="preserve">9:30. What important points is Paul making in </w:t>
      </w:r>
    </w:p>
    <w:p w14:paraId="39BE8BAA" w14:textId="77777777" w:rsidR="0060563A" w:rsidRPr="00A35A60" w:rsidRDefault="0060563A" w:rsidP="0060563A">
      <w:pPr>
        <w:pStyle w:val="NoSpacing"/>
        <w:rPr>
          <w:rFonts w:ascii="Tahoma" w:hAnsi="Tahoma" w:cs="Tahoma"/>
          <w:b/>
          <w:sz w:val="20"/>
          <w:szCs w:val="20"/>
        </w:rPr>
      </w:pPr>
      <w:r>
        <w:rPr>
          <w:rFonts w:ascii="Tahoma" w:hAnsi="Tahoma" w:cs="Tahoma"/>
          <w:b/>
          <w:sz w:val="20"/>
          <w:szCs w:val="20"/>
        </w:rPr>
        <w:t xml:space="preserve">     </w:t>
      </w:r>
      <w:r w:rsidRPr="00A35A60">
        <w:rPr>
          <w:rFonts w:ascii="Tahoma" w:hAnsi="Tahoma" w:cs="Tahoma"/>
          <w:b/>
          <w:sz w:val="20"/>
          <w:szCs w:val="20"/>
        </w:rPr>
        <w:t>each of these places?</w:t>
      </w:r>
    </w:p>
    <w:p w14:paraId="5E00C735" w14:textId="77777777" w:rsidR="0060563A" w:rsidRPr="00A35A60" w:rsidRDefault="0060563A" w:rsidP="0060563A">
      <w:pPr>
        <w:pStyle w:val="NoSpacing"/>
        <w:rPr>
          <w:rFonts w:ascii="Tahoma" w:hAnsi="Tahoma" w:cs="Tahoma"/>
          <w:b/>
          <w:sz w:val="20"/>
          <w:szCs w:val="20"/>
        </w:rPr>
      </w:pPr>
    </w:p>
    <w:p w14:paraId="5EE71CE9" w14:textId="77777777" w:rsidR="0060563A" w:rsidRDefault="0060563A" w:rsidP="0060563A">
      <w:pPr>
        <w:pStyle w:val="NoSpacing"/>
        <w:rPr>
          <w:rFonts w:ascii="Tahoma" w:hAnsi="Tahoma" w:cs="Tahoma"/>
          <w:b/>
          <w:sz w:val="20"/>
          <w:szCs w:val="20"/>
        </w:rPr>
      </w:pPr>
      <w:r>
        <w:rPr>
          <w:rFonts w:ascii="Tahoma" w:hAnsi="Tahoma" w:cs="Tahoma"/>
          <w:b/>
          <w:sz w:val="20"/>
          <w:szCs w:val="20"/>
        </w:rPr>
        <w:t xml:space="preserve">4.  </w:t>
      </w:r>
      <w:r w:rsidRPr="00A35A60">
        <w:rPr>
          <w:rFonts w:ascii="Tahoma" w:hAnsi="Tahoma" w:cs="Tahoma"/>
          <w:b/>
          <w:sz w:val="20"/>
          <w:szCs w:val="20"/>
        </w:rPr>
        <w:t xml:space="preserve">Compare Romans 4:6-8 with Psalm 32:1-2 and note any </w:t>
      </w:r>
    </w:p>
    <w:p w14:paraId="634CFC9F" w14:textId="77777777" w:rsidR="0060563A" w:rsidRDefault="0060563A" w:rsidP="0060563A">
      <w:pPr>
        <w:pStyle w:val="NoSpacing"/>
        <w:rPr>
          <w:rFonts w:ascii="Tahoma" w:hAnsi="Tahoma" w:cs="Tahoma"/>
          <w:b/>
          <w:sz w:val="20"/>
          <w:szCs w:val="20"/>
        </w:rPr>
      </w:pPr>
      <w:r>
        <w:rPr>
          <w:rFonts w:ascii="Tahoma" w:hAnsi="Tahoma" w:cs="Tahoma"/>
          <w:b/>
          <w:sz w:val="20"/>
          <w:szCs w:val="20"/>
        </w:rPr>
        <w:t xml:space="preserve">     d</w:t>
      </w:r>
      <w:r w:rsidRPr="00A35A60">
        <w:rPr>
          <w:rFonts w:ascii="Tahoma" w:hAnsi="Tahoma" w:cs="Tahoma"/>
          <w:b/>
          <w:sz w:val="20"/>
          <w:szCs w:val="20"/>
        </w:rPr>
        <w:t>ifferences.  Reflect</w:t>
      </w:r>
      <w:r>
        <w:rPr>
          <w:rFonts w:ascii="Tahoma" w:hAnsi="Tahoma" w:cs="Tahoma"/>
          <w:b/>
          <w:sz w:val="20"/>
          <w:szCs w:val="20"/>
        </w:rPr>
        <w:t xml:space="preserve"> </w:t>
      </w:r>
      <w:r w:rsidRPr="00A35A60">
        <w:rPr>
          <w:rFonts w:ascii="Tahoma" w:hAnsi="Tahoma" w:cs="Tahoma"/>
          <w:b/>
          <w:sz w:val="20"/>
          <w:szCs w:val="20"/>
        </w:rPr>
        <w:t>upon Psalm 32:1-5 in a personal way, and take</w:t>
      </w:r>
    </w:p>
    <w:p w14:paraId="1B8441C5" w14:textId="77777777" w:rsidR="0060563A" w:rsidRPr="00A35A60" w:rsidRDefault="0060563A" w:rsidP="0060563A">
      <w:pPr>
        <w:pStyle w:val="NoSpacing"/>
        <w:rPr>
          <w:rFonts w:ascii="Tahoma" w:hAnsi="Tahoma" w:cs="Tahoma"/>
          <w:b/>
          <w:sz w:val="20"/>
          <w:szCs w:val="20"/>
        </w:rPr>
      </w:pPr>
      <w:r>
        <w:rPr>
          <w:rFonts w:ascii="Tahoma" w:hAnsi="Tahoma" w:cs="Tahoma"/>
          <w:b/>
          <w:sz w:val="20"/>
          <w:szCs w:val="20"/>
        </w:rPr>
        <w:t xml:space="preserve">     </w:t>
      </w:r>
      <w:r w:rsidRPr="00A35A60">
        <w:rPr>
          <w:rFonts w:ascii="Tahoma" w:hAnsi="Tahoma" w:cs="Tahoma"/>
          <w:b/>
          <w:sz w:val="20"/>
          <w:szCs w:val="20"/>
        </w:rPr>
        <w:t>some time to praise and</w:t>
      </w:r>
      <w:r>
        <w:rPr>
          <w:rFonts w:ascii="Tahoma" w:hAnsi="Tahoma" w:cs="Tahoma"/>
          <w:b/>
          <w:sz w:val="20"/>
          <w:szCs w:val="20"/>
        </w:rPr>
        <w:t xml:space="preserve"> </w:t>
      </w:r>
      <w:r w:rsidRPr="00A35A60">
        <w:rPr>
          <w:rFonts w:ascii="Tahoma" w:hAnsi="Tahoma" w:cs="Tahoma"/>
          <w:b/>
          <w:sz w:val="20"/>
          <w:szCs w:val="20"/>
        </w:rPr>
        <w:t>thank God for His wonderful forgiveness.</w:t>
      </w:r>
    </w:p>
    <w:p w14:paraId="3BDBEC85" w14:textId="77777777" w:rsidR="0060563A" w:rsidRPr="00A35A60" w:rsidRDefault="0060563A" w:rsidP="0060563A">
      <w:pPr>
        <w:pStyle w:val="NoSpacing"/>
        <w:rPr>
          <w:b/>
          <w:sz w:val="20"/>
          <w:szCs w:val="20"/>
        </w:rPr>
      </w:pPr>
    </w:p>
    <w:p w14:paraId="7B89F35F" w14:textId="77777777" w:rsidR="00A35A60" w:rsidRPr="00A35A60" w:rsidRDefault="00A35A60" w:rsidP="00A35A60">
      <w:pPr>
        <w:pStyle w:val="NoSpacing"/>
        <w:rPr>
          <w:b/>
          <w:sz w:val="20"/>
          <w:szCs w:val="20"/>
        </w:rPr>
      </w:pPr>
    </w:p>
    <w:p w14:paraId="063C5CA9" w14:textId="54BB6BAD" w:rsidR="00B92EFA" w:rsidRPr="00A35A60" w:rsidRDefault="00B92EFA" w:rsidP="0066686B">
      <w:pPr>
        <w:rPr>
          <w:rFonts w:ascii="Tahoma" w:eastAsia="MS Mincho" w:hAnsi="Tahoma" w:cs="Tahoma"/>
          <w:i/>
          <w:sz w:val="20"/>
          <w:szCs w:val="20"/>
          <w:lang w:eastAsia="ja-JP"/>
        </w:rPr>
      </w:pPr>
    </w:p>
    <w:sectPr w:rsidR="00B92EFA" w:rsidRPr="00A35A60" w:rsidSect="00945D22">
      <w:pgSz w:w="15840" w:h="12240" w:orient="landscape" w:code="1"/>
      <w:pgMar w:top="547" w:right="446" w:bottom="360" w:left="360" w:header="720" w:footer="720" w:gutter="0"/>
      <w:cols w:num="2" w:space="8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42CA"/>
    <w:multiLevelType w:val="hybridMultilevel"/>
    <w:tmpl w:val="A340593E"/>
    <w:lvl w:ilvl="0" w:tplc="1756A1F2">
      <w:start w:val="1"/>
      <w:numFmt w:val="upperRoman"/>
      <w:lvlText w:val="%1."/>
      <w:lvlJc w:val="left"/>
      <w:pPr>
        <w:ind w:left="840" w:hanging="720"/>
      </w:pPr>
      <w:rPr>
        <w:rFonts w:hint="default"/>
        <w:b/>
        <w:sz w:val="20"/>
        <w:szCs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E643288"/>
    <w:multiLevelType w:val="hybridMultilevel"/>
    <w:tmpl w:val="B240E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986AB2"/>
    <w:multiLevelType w:val="hybridMultilevel"/>
    <w:tmpl w:val="A340593E"/>
    <w:lvl w:ilvl="0" w:tplc="1756A1F2">
      <w:start w:val="1"/>
      <w:numFmt w:val="upperRoman"/>
      <w:lvlText w:val="%1."/>
      <w:lvlJc w:val="left"/>
      <w:pPr>
        <w:ind w:left="840" w:hanging="720"/>
      </w:pPr>
      <w:rPr>
        <w:rFonts w:hint="default"/>
        <w:b/>
        <w:sz w:val="20"/>
        <w:szCs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3A382947"/>
    <w:multiLevelType w:val="hybridMultilevel"/>
    <w:tmpl w:val="53A67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04139C1"/>
    <w:multiLevelType w:val="hybridMultilevel"/>
    <w:tmpl w:val="C61A718C"/>
    <w:lvl w:ilvl="0" w:tplc="49884CF4">
      <w:start w:val="1"/>
      <w:numFmt w:val="upperRoman"/>
      <w:lvlText w:val="%1."/>
      <w:lvlJc w:val="left"/>
      <w:pPr>
        <w:ind w:left="825" w:hanging="72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5" w15:restartNumberingAfterBreak="0">
    <w:nsid w:val="47D3292A"/>
    <w:multiLevelType w:val="hybridMultilevel"/>
    <w:tmpl w:val="BABAF1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C797C7E"/>
    <w:multiLevelType w:val="hybridMultilevel"/>
    <w:tmpl w:val="CF88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F67C8"/>
    <w:multiLevelType w:val="hybridMultilevel"/>
    <w:tmpl w:val="A340593E"/>
    <w:lvl w:ilvl="0" w:tplc="1756A1F2">
      <w:start w:val="1"/>
      <w:numFmt w:val="upperRoman"/>
      <w:lvlText w:val="%1."/>
      <w:lvlJc w:val="left"/>
      <w:pPr>
        <w:ind w:left="840" w:hanging="720"/>
      </w:pPr>
      <w:rPr>
        <w:rFonts w:hint="default"/>
        <w:b/>
        <w:sz w:val="20"/>
        <w:szCs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5CED406D"/>
    <w:multiLevelType w:val="hybridMultilevel"/>
    <w:tmpl w:val="32AC60B6"/>
    <w:lvl w:ilvl="0" w:tplc="AB52DA82">
      <w:start w:val="1"/>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66896530"/>
    <w:multiLevelType w:val="hybridMultilevel"/>
    <w:tmpl w:val="F9FE41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E7C4C3C"/>
    <w:multiLevelType w:val="hybridMultilevel"/>
    <w:tmpl w:val="9338798E"/>
    <w:lvl w:ilvl="0" w:tplc="0CD6D22C">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0"/>
  </w:num>
  <w:num w:numId="2">
    <w:abstractNumId w:val="6"/>
  </w:num>
  <w:num w:numId="3">
    <w:abstractNumId w:val="8"/>
  </w:num>
  <w:num w:numId="4">
    <w:abstractNumId w:val="7"/>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22"/>
    <w:rsid w:val="000142EE"/>
    <w:rsid w:val="00084155"/>
    <w:rsid w:val="00086845"/>
    <w:rsid w:val="00086C84"/>
    <w:rsid w:val="000B1102"/>
    <w:rsid w:val="000F54F3"/>
    <w:rsid w:val="00132600"/>
    <w:rsid w:val="0017698B"/>
    <w:rsid w:val="001B06F8"/>
    <w:rsid w:val="001B1EA8"/>
    <w:rsid w:val="001B5052"/>
    <w:rsid w:val="0020276D"/>
    <w:rsid w:val="002305D3"/>
    <w:rsid w:val="00240E15"/>
    <w:rsid w:val="002A50F3"/>
    <w:rsid w:val="002D6826"/>
    <w:rsid w:val="003163F7"/>
    <w:rsid w:val="00330EDB"/>
    <w:rsid w:val="0034049E"/>
    <w:rsid w:val="0039209A"/>
    <w:rsid w:val="003A5BE0"/>
    <w:rsid w:val="003F1517"/>
    <w:rsid w:val="0044292E"/>
    <w:rsid w:val="00497FB4"/>
    <w:rsid w:val="004A340B"/>
    <w:rsid w:val="004D1AED"/>
    <w:rsid w:val="004E5547"/>
    <w:rsid w:val="00523B18"/>
    <w:rsid w:val="005332AA"/>
    <w:rsid w:val="00573D2C"/>
    <w:rsid w:val="005A1DFD"/>
    <w:rsid w:val="005D44C3"/>
    <w:rsid w:val="005E4073"/>
    <w:rsid w:val="0060563A"/>
    <w:rsid w:val="0065070A"/>
    <w:rsid w:val="006643ED"/>
    <w:rsid w:val="0066686B"/>
    <w:rsid w:val="00682294"/>
    <w:rsid w:val="00685C3D"/>
    <w:rsid w:val="006C10E2"/>
    <w:rsid w:val="006C4AC1"/>
    <w:rsid w:val="006F06D0"/>
    <w:rsid w:val="00714BE0"/>
    <w:rsid w:val="00722106"/>
    <w:rsid w:val="00731D12"/>
    <w:rsid w:val="00732D38"/>
    <w:rsid w:val="007346B1"/>
    <w:rsid w:val="00740A57"/>
    <w:rsid w:val="00745085"/>
    <w:rsid w:val="00792AB3"/>
    <w:rsid w:val="007932EE"/>
    <w:rsid w:val="007A218D"/>
    <w:rsid w:val="007A566B"/>
    <w:rsid w:val="007A58F2"/>
    <w:rsid w:val="007E5648"/>
    <w:rsid w:val="00846C4E"/>
    <w:rsid w:val="00855735"/>
    <w:rsid w:val="00874F01"/>
    <w:rsid w:val="00877B4C"/>
    <w:rsid w:val="00882759"/>
    <w:rsid w:val="00882931"/>
    <w:rsid w:val="008A20DC"/>
    <w:rsid w:val="008D0FBC"/>
    <w:rsid w:val="008D4845"/>
    <w:rsid w:val="008D592B"/>
    <w:rsid w:val="008F42F5"/>
    <w:rsid w:val="00913222"/>
    <w:rsid w:val="00941C18"/>
    <w:rsid w:val="009553CF"/>
    <w:rsid w:val="009A302E"/>
    <w:rsid w:val="009F220A"/>
    <w:rsid w:val="00A16247"/>
    <w:rsid w:val="00A35A60"/>
    <w:rsid w:val="00A452D0"/>
    <w:rsid w:val="00AA26ED"/>
    <w:rsid w:val="00AC0B75"/>
    <w:rsid w:val="00AC1A60"/>
    <w:rsid w:val="00AC2B45"/>
    <w:rsid w:val="00AF34C7"/>
    <w:rsid w:val="00AF7472"/>
    <w:rsid w:val="00B07CB4"/>
    <w:rsid w:val="00B16E1B"/>
    <w:rsid w:val="00B856CA"/>
    <w:rsid w:val="00B92EFA"/>
    <w:rsid w:val="00BA1CA3"/>
    <w:rsid w:val="00BC0DEA"/>
    <w:rsid w:val="00BD7929"/>
    <w:rsid w:val="00C06ECD"/>
    <w:rsid w:val="00C36525"/>
    <w:rsid w:val="00C626D5"/>
    <w:rsid w:val="00C66046"/>
    <w:rsid w:val="00CB26ED"/>
    <w:rsid w:val="00CE59EA"/>
    <w:rsid w:val="00D02454"/>
    <w:rsid w:val="00D03192"/>
    <w:rsid w:val="00D13338"/>
    <w:rsid w:val="00D22FEA"/>
    <w:rsid w:val="00D76A7F"/>
    <w:rsid w:val="00DE186E"/>
    <w:rsid w:val="00E96073"/>
    <w:rsid w:val="00EC6591"/>
    <w:rsid w:val="00ED19FC"/>
    <w:rsid w:val="00ED300F"/>
    <w:rsid w:val="00EE1D20"/>
    <w:rsid w:val="00EE3C6D"/>
    <w:rsid w:val="00F1042F"/>
    <w:rsid w:val="00F629C2"/>
    <w:rsid w:val="00F73D55"/>
    <w:rsid w:val="00F8332A"/>
    <w:rsid w:val="00F96A36"/>
    <w:rsid w:val="00FA6646"/>
    <w:rsid w:val="00FB4696"/>
    <w:rsid w:val="00FE241B"/>
    <w:rsid w:val="00FE3B5B"/>
    <w:rsid w:val="00FE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C5BA"/>
  <w15:chartTrackingRefBased/>
  <w15:docId w15:val="{AB31E320-D2C5-4C07-8AF8-5BA24E27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3222"/>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05D3"/>
    <w:pPr>
      <w:framePr w:w="7920" w:h="1980" w:hRule="exact" w:hSpace="180" w:wrap="auto" w:hAnchor="page" w:xAlign="center" w:yAlign="bottom"/>
      <w:ind w:left="2880"/>
    </w:pPr>
    <w:rPr>
      <w:rFonts w:ascii="Tahoma" w:eastAsiaTheme="majorEastAsia" w:hAnsi="Tahoma"/>
    </w:rPr>
  </w:style>
  <w:style w:type="paragraph" w:styleId="NoSpacing">
    <w:name w:val="No Spacing"/>
    <w:uiPriority w:val="1"/>
    <w:qFormat/>
    <w:rsid w:val="00913222"/>
    <w:pPr>
      <w:spacing w:after="0" w:line="240" w:lineRule="auto"/>
    </w:pPr>
    <w:rPr>
      <w:rFonts w:eastAsia="Calibri" w:cs="Times New Roman"/>
      <w:sz w:val="22"/>
      <w:szCs w:val="22"/>
    </w:rPr>
  </w:style>
  <w:style w:type="paragraph" w:styleId="BalloonText">
    <w:name w:val="Balloon Text"/>
    <w:basedOn w:val="Normal"/>
    <w:link w:val="BalloonTextChar"/>
    <w:uiPriority w:val="99"/>
    <w:semiHidden/>
    <w:unhideWhenUsed/>
    <w:rsid w:val="00F1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42F"/>
    <w:rPr>
      <w:rFonts w:ascii="Segoe UI" w:eastAsia="Calibri" w:hAnsi="Segoe UI" w:cs="Segoe UI"/>
      <w:sz w:val="18"/>
      <w:szCs w:val="18"/>
    </w:rPr>
  </w:style>
  <w:style w:type="paragraph" w:styleId="NormalWeb">
    <w:name w:val="Normal (Web)"/>
    <w:basedOn w:val="Normal"/>
    <w:uiPriority w:val="99"/>
    <w:rsid w:val="0020276D"/>
    <w:pPr>
      <w:spacing w:before="100" w:beforeAutospacing="1" w:after="100" w:afterAutospacing="1"/>
    </w:pPr>
    <w:rPr>
      <w:rFonts w:eastAsia="Times New Roman"/>
    </w:rPr>
  </w:style>
  <w:style w:type="paragraph" w:styleId="ListParagraph">
    <w:name w:val="List Paragraph"/>
    <w:basedOn w:val="Normal"/>
    <w:uiPriority w:val="34"/>
    <w:qFormat/>
    <w:rsid w:val="00F96A36"/>
    <w:pPr>
      <w:ind w:left="720"/>
      <w:contextualSpacing/>
    </w:pPr>
  </w:style>
  <w:style w:type="character" w:styleId="Hyperlink">
    <w:name w:val="Hyperlink"/>
    <w:basedOn w:val="DefaultParagraphFont"/>
    <w:uiPriority w:val="99"/>
    <w:unhideWhenUsed/>
    <w:rsid w:val="00240E15"/>
    <w:rPr>
      <w:color w:val="0563C1" w:themeColor="hyperlink"/>
      <w:u w:val="single"/>
    </w:rPr>
  </w:style>
  <w:style w:type="character" w:styleId="Mention">
    <w:name w:val="Mention"/>
    <w:basedOn w:val="DefaultParagraphFont"/>
    <w:uiPriority w:val="99"/>
    <w:semiHidden/>
    <w:unhideWhenUsed/>
    <w:rsid w:val="00240E15"/>
    <w:rPr>
      <w:color w:val="2B579A"/>
      <w:shd w:val="clear" w:color="auto" w:fill="E6E6E6"/>
    </w:rPr>
  </w:style>
  <w:style w:type="character" w:customStyle="1" w:styleId="text">
    <w:name w:val="text"/>
    <w:basedOn w:val="DefaultParagraphFont"/>
    <w:rsid w:val="008F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716">
      <w:bodyDiv w:val="1"/>
      <w:marLeft w:val="0"/>
      <w:marRight w:val="0"/>
      <w:marTop w:val="0"/>
      <w:marBottom w:val="0"/>
      <w:divBdr>
        <w:top w:val="none" w:sz="0" w:space="0" w:color="auto"/>
        <w:left w:val="none" w:sz="0" w:space="0" w:color="auto"/>
        <w:bottom w:val="none" w:sz="0" w:space="0" w:color="auto"/>
        <w:right w:val="none" w:sz="0" w:space="0" w:color="auto"/>
      </w:divBdr>
    </w:div>
    <w:div w:id="29188924">
      <w:bodyDiv w:val="1"/>
      <w:marLeft w:val="0"/>
      <w:marRight w:val="0"/>
      <w:marTop w:val="0"/>
      <w:marBottom w:val="0"/>
      <w:divBdr>
        <w:top w:val="none" w:sz="0" w:space="0" w:color="auto"/>
        <w:left w:val="none" w:sz="0" w:space="0" w:color="auto"/>
        <w:bottom w:val="none" w:sz="0" w:space="0" w:color="auto"/>
        <w:right w:val="none" w:sz="0" w:space="0" w:color="auto"/>
      </w:divBdr>
    </w:div>
    <w:div w:id="92481526">
      <w:bodyDiv w:val="1"/>
      <w:marLeft w:val="0"/>
      <w:marRight w:val="0"/>
      <w:marTop w:val="0"/>
      <w:marBottom w:val="0"/>
      <w:divBdr>
        <w:top w:val="none" w:sz="0" w:space="0" w:color="auto"/>
        <w:left w:val="none" w:sz="0" w:space="0" w:color="auto"/>
        <w:bottom w:val="none" w:sz="0" w:space="0" w:color="auto"/>
        <w:right w:val="none" w:sz="0" w:space="0" w:color="auto"/>
      </w:divBdr>
    </w:div>
    <w:div w:id="98456600">
      <w:bodyDiv w:val="1"/>
      <w:marLeft w:val="0"/>
      <w:marRight w:val="0"/>
      <w:marTop w:val="0"/>
      <w:marBottom w:val="0"/>
      <w:divBdr>
        <w:top w:val="none" w:sz="0" w:space="0" w:color="auto"/>
        <w:left w:val="none" w:sz="0" w:space="0" w:color="auto"/>
        <w:bottom w:val="none" w:sz="0" w:space="0" w:color="auto"/>
        <w:right w:val="none" w:sz="0" w:space="0" w:color="auto"/>
      </w:divBdr>
    </w:div>
    <w:div w:id="191848548">
      <w:bodyDiv w:val="1"/>
      <w:marLeft w:val="0"/>
      <w:marRight w:val="0"/>
      <w:marTop w:val="0"/>
      <w:marBottom w:val="0"/>
      <w:divBdr>
        <w:top w:val="none" w:sz="0" w:space="0" w:color="auto"/>
        <w:left w:val="none" w:sz="0" w:space="0" w:color="auto"/>
        <w:bottom w:val="none" w:sz="0" w:space="0" w:color="auto"/>
        <w:right w:val="none" w:sz="0" w:space="0" w:color="auto"/>
      </w:divBdr>
    </w:div>
    <w:div w:id="192499069">
      <w:bodyDiv w:val="1"/>
      <w:marLeft w:val="0"/>
      <w:marRight w:val="0"/>
      <w:marTop w:val="0"/>
      <w:marBottom w:val="0"/>
      <w:divBdr>
        <w:top w:val="none" w:sz="0" w:space="0" w:color="auto"/>
        <w:left w:val="none" w:sz="0" w:space="0" w:color="auto"/>
        <w:bottom w:val="none" w:sz="0" w:space="0" w:color="auto"/>
        <w:right w:val="none" w:sz="0" w:space="0" w:color="auto"/>
      </w:divBdr>
    </w:div>
    <w:div w:id="268390249">
      <w:bodyDiv w:val="1"/>
      <w:marLeft w:val="0"/>
      <w:marRight w:val="0"/>
      <w:marTop w:val="0"/>
      <w:marBottom w:val="0"/>
      <w:divBdr>
        <w:top w:val="none" w:sz="0" w:space="0" w:color="auto"/>
        <w:left w:val="none" w:sz="0" w:space="0" w:color="auto"/>
        <w:bottom w:val="none" w:sz="0" w:space="0" w:color="auto"/>
        <w:right w:val="none" w:sz="0" w:space="0" w:color="auto"/>
      </w:divBdr>
    </w:div>
    <w:div w:id="471868934">
      <w:bodyDiv w:val="1"/>
      <w:marLeft w:val="0"/>
      <w:marRight w:val="0"/>
      <w:marTop w:val="0"/>
      <w:marBottom w:val="0"/>
      <w:divBdr>
        <w:top w:val="none" w:sz="0" w:space="0" w:color="auto"/>
        <w:left w:val="none" w:sz="0" w:space="0" w:color="auto"/>
        <w:bottom w:val="none" w:sz="0" w:space="0" w:color="auto"/>
        <w:right w:val="none" w:sz="0" w:space="0" w:color="auto"/>
      </w:divBdr>
    </w:div>
    <w:div w:id="498234460">
      <w:bodyDiv w:val="1"/>
      <w:marLeft w:val="0"/>
      <w:marRight w:val="0"/>
      <w:marTop w:val="0"/>
      <w:marBottom w:val="0"/>
      <w:divBdr>
        <w:top w:val="none" w:sz="0" w:space="0" w:color="auto"/>
        <w:left w:val="none" w:sz="0" w:space="0" w:color="auto"/>
        <w:bottom w:val="none" w:sz="0" w:space="0" w:color="auto"/>
        <w:right w:val="none" w:sz="0" w:space="0" w:color="auto"/>
      </w:divBdr>
    </w:div>
    <w:div w:id="534585103">
      <w:bodyDiv w:val="1"/>
      <w:marLeft w:val="0"/>
      <w:marRight w:val="0"/>
      <w:marTop w:val="0"/>
      <w:marBottom w:val="0"/>
      <w:divBdr>
        <w:top w:val="none" w:sz="0" w:space="0" w:color="auto"/>
        <w:left w:val="none" w:sz="0" w:space="0" w:color="auto"/>
        <w:bottom w:val="none" w:sz="0" w:space="0" w:color="auto"/>
        <w:right w:val="none" w:sz="0" w:space="0" w:color="auto"/>
      </w:divBdr>
    </w:div>
    <w:div w:id="653149251">
      <w:bodyDiv w:val="1"/>
      <w:marLeft w:val="0"/>
      <w:marRight w:val="0"/>
      <w:marTop w:val="0"/>
      <w:marBottom w:val="0"/>
      <w:divBdr>
        <w:top w:val="none" w:sz="0" w:space="0" w:color="auto"/>
        <w:left w:val="none" w:sz="0" w:space="0" w:color="auto"/>
        <w:bottom w:val="none" w:sz="0" w:space="0" w:color="auto"/>
        <w:right w:val="none" w:sz="0" w:space="0" w:color="auto"/>
      </w:divBdr>
    </w:div>
    <w:div w:id="672343068">
      <w:bodyDiv w:val="1"/>
      <w:marLeft w:val="0"/>
      <w:marRight w:val="0"/>
      <w:marTop w:val="0"/>
      <w:marBottom w:val="0"/>
      <w:divBdr>
        <w:top w:val="none" w:sz="0" w:space="0" w:color="auto"/>
        <w:left w:val="none" w:sz="0" w:space="0" w:color="auto"/>
        <w:bottom w:val="none" w:sz="0" w:space="0" w:color="auto"/>
        <w:right w:val="none" w:sz="0" w:space="0" w:color="auto"/>
      </w:divBdr>
    </w:div>
    <w:div w:id="805514060">
      <w:bodyDiv w:val="1"/>
      <w:marLeft w:val="0"/>
      <w:marRight w:val="0"/>
      <w:marTop w:val="0"/>
      <w:marBottom w:val="0"/>
      <w:divBdr>
        <w:top w:val="none" w:sz="0" w:space="0" w:color="auto"/>
        <w:left w:val="none" w:sz="0" w:space="0" w:color="auto"/>
        <w:bottom w:val="none" w:sz="0" w:space="0" w:color="auto"/>
        <w:right w:val="none" w:sz="0" w:space="0" w:color="auto"/>
      </w:divBdr>
    </w:div>
    <w:div w:id="1012607966">
      <w:bodyDiv w:val="1"/>
      <w:marLeft w:val="0"/>
      <w:marRight w:val="0"/>
      <w:marTop w:val="0"/>
      <w:marBottom w:val="0"/>
      <w:divBdr>
        <w:top w:val="none" w:sz="0" w:space="0" w:color="auto"/>
        <w:left w:val="none" w:sz="0" w:space="0" w:color="auto"/>
        <w:bottom w:val="none" w:sz="0" w:space="0" w:color="auto"/>
        <w:right w:val="none" w:sz="0" w:space="0" w:color="auto"/>
      </w:divBdr>
    </w:div>
    <w:div w:id="1060523654">
      <w:bodyDiv w:val="1"/>
      <w:marLeft w:val="0"/>
      <w:marRight w:val="0"/>
      <w:marTop w:val="0"/>
      <w:marBottom w:val="0"/>
      <w:divBdr>
        <w:top w:val="none" w:sz="0" w:space="0" w:color="auto"/>
        <w:left w:val="none" w:sz="0" w:space="0" w:color="auto"/>
        <w:bottom w:val="none" w:sz="0" w:space="0" w:color="auto"/>
        <w:right w:val="none" w:sz="0" w:space="0" w:color="auto"/>
      </w:divBdr>
    </w:div>
    <w:div w:id="1286352516">
      <w:bodyDiv w:val="1"/>
      <w:marLeft w:val="0"/>
      <w:marRight w:val="0"/>
      <w:marTop w:val="0"/>
      <w:marBottom w:val="0"/>
      <w:divBdr>
        <w:top w:val="none" w:sz="0" w:space="0" w:color="auto"/>
        <w:left w:val="none" w:sz="0" w:space="0" w:color="auto"/>
        <w:bottom w:val="none" w:sz="0" w:space="0" w:color="auto"/>
        <w:right w:val="none" w:sz="0" w:space="0" w:color="auto"/>
      </w:divBdr>
    </w:div>
    <w:div w:id="1374499911">
      <w:bodyDiv w:val="1"/>
      <w:marLeft w:val="0"/>
      <w:marRight w:val="0"/>
      <w:marTop w:val="0"/>
      <w:marBottom w:val="0"/>
      <w:divBdr>
        <w:top w:val="none" w:sz="0" w:space="0" w:color="auto"/>
        <w:left w:val="none" w:sz="0" w:space="0" w:color="auto"/>
        <w:bottom w:val="none" w:sz="0" w:space="0" w:color="auto"/>
        <w:right w:val="none" w:sz="0" w:space="0" w:color="auto"/>
      </w:divBdr>
    </w:div>
    <w:div w:id="1396704274">
      <w:bodyDiv w:val="1"/>
      <w:marLeft w:val="0"/>
      <w:marRight w:val="0"/>
      <w:marTop w:val="0"/>
      <w:marBottom w:val="0"/>
      <w:divBdr>
        <w:top w:val="none" w:sz="0" w:space="0" w:color="auto"/>
        <w:left w:val="none" w:sz="0" w:space="0" w:color="auto"/>
        <w:bottom w:val="none" w:sz="0" w:space="0" w:color="auto"/>
        <w:right w:val="none" w:sz="0" w:space="0" w:color="auto"/>
      </w:divBdr>
    </w:div>
    <w:div w:id="1469322186">
      <w:bodyDiv w:val="1"/>
      <w:marLeft w:val="0"/>
      <w:marRight w:val="0"/>
      <w:marTop w:val="0"/>
      <w:marBottom w:val="0"/>
      <w:divBdr>
        <w:top w:val="none" w:sz="0" w:space="0" w:color="auto"/>
        <w:left w:val="none" w:sz="0" w:space="0" w:color="auto"/>
        <w:bottom w:val="none" w:sz="0" w:space="0" w:color="auto"/>
        <w:right w:val="none" w:sz="0" w:space="0" w:color="auto"/>
      </w:divBdr>
    </w:div>
    <w:div w:id="1592464639">
      <w:bodyDiv w:val="1"/>
      <w:marLeft w:val="0"/>
      <w:marRight w:val="0"/>
      <w:marTop w:val="0"/>
      <w:marBottom w:val="0"/>
      <w:divBdr>
        <w:top w:val="none" w:sz="0" w:space="0" w:color="auto"/>
        <w:left w:val="none" w:sz="0" w:space="0" w:color="auto"/>
        <w:bottom w:val="none" w:sz="0" w:space="0" w:color="auto"/>
        <w:right w:val="none" w:sz="0" w:space="0" w:color="auto"/>
      </w:divBdr>
    </w:div>
    <w:div w:id="1681079414">
      <w:bodyDiv w:val="1"/>
      <w:marLeft w:val="0"/>
      <w:marRight w:val="0"/>
      <w:marTop w:val="0"/>
      <w:marBottom w:val="0"/>
      <w:divBdr>
        <w:top w:val="none" w:sz="0" w:space="0" w:color="auto"/>
        <w:left w:val="none" w:sz="0" w:space="0" w:color="auto"/>
        <w:bottom w:val="none" w:sz="0" w:space="0" w:color="auto"/>
        <w:right w:val="none" w:sz="0" w:space="0" w:color="auto"/>
      </w:divBdr>
    </w:div>
    <w:div w:id="1846743701">
      <w:bodyDiv w:val="1"/>
      <w:marLeft w:val="0"/>
      <w:marRight w:val="0"/>
      <w:marTop w:val="0"/>
      <w:marBottom w:val="0"/>
      <w:divBdr>
        <w:top w:val="none" w:sz="0" w:space="0" w:color="auto"/>
        <w:left w:val="none" w:sz="0" w:space="0" w:color="auto"/>
        <w:bottom w:val="none" w:sz="0" w:space="0" w:color="auto"/>
        <w:right w:val="none" w:sz="0" w:space="0" w:color="auto"/>
      </w:divBdr>
    </w:div>
    <w:div w:id="1863787854">
      <w:bodyDiv w:val="1"/>
      <w:marLeft w:val="0"/>
      <w:marRight w:val="0"/>
      <w:marTop w:val="0"/>
      <w:marBottom w:val="0"/>
      <w:divBdr>
        <w:top w:val="none" w:sz="0" w:space="0" w:color="auto"/>
        <w:left w:val="none" w:sz="0" w:space="0" w:color="auto"/>
        <w:bottom w:val="none" w:sz="0" w:space="0" w:color="auto"/>
        <w:right w:val="none" w:sz="0" w:space="0" w:color="auto"/>
      </w:divBdr>
    </w:div>
    <w:div w:id="1865048532">
      <w:bodyDiv w:val="1"/>
      <w:marLeft w:val="0"/>
      <w:marRight w:val="0"/>
      <w:marTop w:val="0"/>
      <w:marBottom w:val="0"/>
      <w:divBdr>
        <w:top w:val="none" w:sz="0" w:space="0" w:color="auto"/>
        <w:left w:val="none" w:sz="0" w:space="0" w:color="auto"/>
        <w:bottom w:val="none" w:sz="0" w:space="0" w:color="auto"/>
        <w:right w:val="none" w:sz="0" w:space="0" w:color="auto"/>
      </w:divBdr>
    </w:div>
    <w:div w:id="1961107476">
      <w:bodyDiv w:val="1"/>
      <w:marLeft w:val="0"/>
      <w:marRight w:val="0"/>
      <w:marTop w:val="0"/>
      <w:marBottom w:val="0"/>
      <w:divBdr>
        <w:top w:val="none" w:sz="0" w:space="0" w:color="auto"/>
        <w:left w:val="none" w:sz="0" w:space="0" w:color="auto"/>
        <w:bottom w:val="none" w:sz="0" w:space="0" w:color="auto"/>
        <w:right w:val="none" w:sz="0" w:space="0" w:color="auto"/>
      </w:divBdr>
    </w:div>
    <w:div w:id="2047216146">
      <w:bodyDiv w:val="1"/>
      <w:marLeft w:val="0"/>
      <w:marRight w:val="0"/>
      <w:marTop w:val="0"/>
      <w:marBottom w:val="0"/>
      <w:divBdr>
        <w:top w:val="none" w:sz="0" w:space="0" w:color="auto"/>
        <w:left w:val="none" w:sz="0" w:space="0" w:color="auto"/>
        <w:bottom w:val="none" w:sz="0" w:space="0" w:color="auto"/>
        <w:right w:val="none" w:sz="0" w:space="0" w:color="auto"/>
      </w:divBdr>
    </w:div>
    <w:div w:id="2049836296">
      <w:bodyDiv w:val="1"/>
      <w:marLeft w:val="0"/>
      <w:marRight w:val="0"/>
      <w:marTop w:val="0"/>
      <w:marBottom w:val="0"/>
      <w:divBdr>
        <w:top w:val="none" w:sz="0" w:space="0" w:color="auto"/>
        <w:left w:val="none" w:sz="0" w:space="0" w:color="auto"/>
        <w:bottom w:val="none" w:sz="0" w:space="0" w:color="auto"/>
        <w:right w:val="none" w:sz="0" w:space="0" w:color="auto"/>
      </w:divBdr>
    </w:div>
    <w:div w:id="2060811719">
      <w:bodyDiv w:val="1"/>
      <w:marLeft w:val="0"/>
      <w:marRight w:val="0"/>
      <w:marTop w:val="0"/>
      <w:marBottom w:val="0"/>
      <w:divBdr>
        <w:top w:val="none" w:sz="0" w:space="0" w:color="auto"/>
        <w:left w:val="none" w:sz="0" w:space="0" w:color="auto"/>
        <w:bottom w:val="none" w:sz="0" w:space="0" w:color="auto"/>
        <w:right w:val="none" w:sz="0" w:space="0" w:color="auto"/>
      </w:divBdr>
    </w:div>
    <w:div w:id="2071687577">
      <w:bodyDiv w:val="1"/>
      <w:marLeft w:val="0"/>
      <w:marRight w:val="0"/>
      <w:marTop w:val="0"/>
      <w:marBottom w:val="0"/>
      <w:divBdr>
        <w:top w:val="none" w:sz="0" w:space="0" w:color="auto"/>
        <w:left w:val="none" w:sz="0" w:space="0" w:color="auto"/>
        <w:bottom w:val="none" w:sz="0" w:space="0" w:color="auto"/>
        <w:right w:val="none" w:sz="0" w:space="0" w:color="auto"/>
      </w:divBdr>
    </w:div>
    <w:div w:id="2138525641">
      <w:bodyDiv w:val="1"/>
      <w:marLeft w:val="0"/>
      <w:marRight w:val="0"/>
      <w:marTop w:val="0"/>
      <w:marBottom w:val="0"/>
      <w:divBdr>
        <w:top w:val="none" w:sz="0" w:space="0" w:color="auto"/>
        <w:left w:val="none" w:sz="0" w:space="0" w:color="auto"/>
        <w:bottom w:val="none" w:sz="0" w:space="0" w:color="auto"/>
        <w:right w:val="none" w:sz="0" w:space="0" w:color="auto"/>
      </w:divBdr>
    </w:div>
    <w:div w:id="21464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014B-E3CA-4DA1-ABEB-7B57FC63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zatkiewicz</dc:creator>
  <cp:keywords/>
  <dc:description/>
  <cp:lastModifiedBy>carol zatkiewicz</cp:lastModifiedBy>
  <cp:revision>4</cp:revision>
  <cp:lastPrinted>2017-04-15T11:59:00Z</cp:lastPrinted>
  <dcterms:created xsi:type="dcterms:W3CDTF">2017-04-21T19:31:00Z</dcterms:created>
  <dcterms:modified xsi:type="dcterms:W3CDTF">2017-04-22T10:13:00Z</dcterms:modified>
</cp:coreProperties>
</file>